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4D3" w:rsidRPr="001D4150" w:rsidRDefault="006114D3" w:rsidP="006114D3">
      <w:pPr>
        <w:pStyle w:val="KonuBal"/>
        <w:rPr>
          <w:sz w:val="22"/>
          <w:szCs w:val="22"/>
        </w:rPr>
      </w:pPr>
      <w:r w:rsidRPr="001D4150">
        <w:rPr>
          <w:sz w:val="22"/>
          <w:szCs w:val="22"/>
        </w:rPr>
        <w:t xml:space="preserve">BAŞKENT ÜNİVERSİTESİ </w:t>
      </w:r>
    </w:p>
    <w:p w:rsidR="006114D3" w:rsidRPr="001D4150" w:rsidRDefault="006114D3" w:rsidP="006114D3">
      <w:pPr>
        <w:pStyle w:val="KonuBal"/>
        <w:rPr>
          <w:sz w:val="22"/>
          <w:szCs w:val="22"/>
        </w:rPr>
      </w:pPr>
      <w:r w:rsidRPr="001D4150">
        <w:rPr>
          <w:sz w:val="22"/>
          <w:szCs w:val="22"/>
        </w:rPr>
        <w:t>FEN-EDEBİYAT FAKÜLTESİ</w:t>
      </w:r>
    </w:p>
    <w:p w:rsidR="006114D3" w:rsidRPr="001D4150" w:rsidRDefault="006114D3" w:rsidP="006114D3">
      <w:pPr>
        <w:pStyle w:val="KonuBal"/>
        <w:rPr>
          <w:sz w:val="22"/>
          <w:szCs w:val="22"/>
        </w:rPr>
      </w:pPr>
      <w:r w:rsidRPr="001D4150">
        <w:rPr>
          <w:sz w:val="22"/>
          <w:szCs w:val="22"/>
        </w:rPr>
        <w:t>TÜRK DİLİ VE EDEBİYATI BÖLÜMÜ</w:t>
      </w:r>
    </w:p>
    <w:p w:rsidR="006114D3" w:rsidRPr="001D4150" w:rsidRDefault="006114D3" w:rsidP="006114D3">
      <w:pPr>
        <w:pStyle w:val="KonuBal"/>
        <w:rPr>
          <w:sz w:val="22"/>
          <w:szCs w:val="22"/>
        </w:rPr>
      </w:pPr>
      <w:r w:rsidRPr="001D4150">
        <w:rPr>
          <w:sz w:val="22"/>
          <w:szCs w:val="22"/>
        </w:rPr>
        <w:t>201</w:t>
      </w:r>
      <w:r w:rsidR="00986348">
        <w:rPr>
          <w:sz w:val="22"/>
          <w:szCs w:val="22"/>
        </w:rPr>
        <w:t>3-2014</w:t>
      </w:r>
      <w:r>
        <w:rPr>
          <w:sz w:val="22"/>
          <w:szCs w:val="22"/>
        </w:rPr>
        <w:t xml:space="preserve"> GÜZ </w:t>
      </w:r>
      <w:r w:rsidRPr="001D4150">
        <w:rPr>
          <w:sz w:val="22"/>
          <w:szCs w:val="22"/>
        </w:rPr>
        <w:t>YARIYILI PERFORMANS RAPORU</w:t>
      </w:r>
    </w:p>
    <w:p w:rsidR="006114D3" w:rsidRPr="001D4150" w:rsidRDefault="006114D3" w:rsidP="006114D3">
      <w:pPr>
        <w:pStyle w:val="KonuBal"/>
        <w:rPr>
          <w:sz w:val="22"/>
          <w:szCs w:val="22"/>
        </w:rPr>
      </w:pPr>
    </w:p>
    <w:p w:rsidR="006114D3" w:rsidRPr="001D4150" w:rsidRDefault="006114D3" w:rsidP="006114D3">
      <w:pPr>
        <w:pStyle w:val="KonuBal"/>
        <w:rPr>
          <w:sz w:val="22"/>
          <w:szCs w:val="22"/>
        </w:rPr>
      </w:pPr>
    </w:p>
    <w:p w:rsidR="006114D3" w:rsidRPr="001D4150" w:rsidRDefault="006114D3" w:rsidP="006114D3">
      <w:pPr>
        <w:pStyle w:val="KonuBal"/>
        <w:jc w:val="both"/>
        <w:rPr>
          <w:b w:val="0"/>
          <w:bCs w:val="0"/>
          <w:sz w:val="22"/>
          <w:szCs w:val="22"/>
          <w:u w:val="none"/>
        </w:rPr>
      </w:pPr>
      <w:r w:rsidRPr="001D4150">
        <w:rPr>
          <w:b w:val="0"/>
          <w:bCs w:val="0"/>
          <w:sz w:val="22"/>
          <w:szCs w:val="22"/>
          <w:u w:val="none"/>
        </w:rPr>
        <w:t>Başkent Üniversitesi Fen-Edebiyat Fakültesine bağlı Türk Dili ve Edebiyatı Bölümünün 201</w:t>
      </w:r>
      <w:r w:rsidR="00986348">
        <w:rPr>
          <w:b w:val="0"/>
          <w:bCs w:val="0"/>
          <w:sz w:val="22"/>
          <w:szCs w:val="22"/>
          <w:u w:val="none"/>
        </w:rPr>
        <w:t>3-2014</w:t>
      </w:r>
      <w:r w:rsidRPr="001D4150">
        <w:rPr>
          <w:b w:val="0"/>
          <w:bCs w:val="0"/>
          <w:sz w:val="22"/>
          <w:szCs w:val="22"/>
          <w:u w:val="none"/>
        </w:rPr>
        <w:t xml:space="preserve"> Güz Yarıyılı değerlendirmesi aşağıda listelendiği gibidir:</w:t>
      </w:r>
    </w:p>
    <w:p w:rsidR="006114D3" w:rsidRPr="001D4150" w:rsidRDefault="006114D3" w:rsidP="006114D3"/>
    <w:p w:rsidR="006114D3" w:rsidRDefault="006114D3" w:rsidP="006114D3">
      <w:pPr>
        <w:pStyle w:val="KonuBal"/>
        <w:jc w:val="both"/>
        <w:rPr>
          <w:sz w:val="22"/>
          <w:szCs w:val="22"/>
        </w:rPr>
      </w:pPr>
      <w:r w:rsidRPr="001D4150">
        <w:rPr>
          <w:sz w:val="22"/>
          <w:szCs w:val="22"/>
        </w:rPr>
        <w:t>TÜRK DİLİ VE EDEBİYATI BÖLÜMÜ:</w:t>
      </w:r>
    </w:p>
    <w:p w:rsidR="006114D3" w:rsidRPr="00F9086F" w:rsidRDefault="006114D3" w:rsidP="006114D3">
      <w:pPr>
        <w:pStyle w:val="KonuBal"/>
        <w:jc w:val="both"/>
        <w:rPr>
          <w:sz w:val="22"/>
          <w:szCs w:val="22"/>
        </w:rPr>
      </w:pPr>
    </w:p>
    <w:p w:rsidR="006114D3" w:rsidRPr="001D4150" w:rsidRDefault="006114D3" w:rsidP="006114D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u w:val="single"/>
        </w:rPr>
      </w:pPr>
      <w:r w:rsidRPr="001D4150">
        <w:rPr>
          <w:rFonts w:ascii="Times New Roman" w:eastAsia="Calibri" w:hAnsi="Times New Roman" w:cs="Times New Roman"/>
          <w:i/>
          <w:iCs/>
          <w:u w:val="single"/>
        </w:rPr>
        <w:t>Öğrenci Başarı Durumları Değerlendirmesi:</w:t>
      </w:r>
    </w:p>
    <w:p w:rsidR="00DC0A63" w:rsidRDefault="006114D3" w:rsidP="006114D3">
      <w:pPr>
        <w:ind w:left="708"/>
        <w:jc w:val="both"/>
        <w:rPr>
          <w:rFonts w:ascii="Times New Roman" w:eastAsia="Calibri" w:hAnsi="Times New Roman" w:cs="Times New Roman"/>
        </w:rPr>
      </w:pPr>
      <w:r w:rsidRPr="001D4150">
        <w:rPr>
          <w:rFonts w:ascii="Times New Roman" w:eastAsia="Calibri" w:hAnsi="Times New Roman" w:cs="Times New Roman"/>
        </w:rPr>
        <w:t>201</w:t>
      </w:r>
      <w:r w:rsidR="00986348">
        <w:rPr>
          <w:rFonts w:ascii="Times New Roman" w:eastAsia="Calibri" w:hAnsi="Times New Roman" w:cs="Times New Roman"/>
        </w:rPr>
        <w:t>3</w:t>
      </w:r>
      <w:r>
        <w:rPr>
          <w:rFonts w:ascii="Times New Roman" w:eastAsia="Calibri" w:hAnsi="Times New Roman" w:cs="Times New Roman"/>
        </w:rPr>
        <w:t>-201</w:t>
      </w:r>
      <w:r w:rsidR="00986348">
        <w:rPr>
          <w:rFonts w:ascii="Times New Roman" w:eastAsia="Calibri" w:hAnsi="Times New Roman" w:cs="Times New Roman"/>
        </w:rPr>
        <w:t>4</w:t>
      </w:r>
      <w:r w:rsidR="00275B15">
        <w:rPr>
          <w:rFonts w:ascii="Times New Roman" w:eastAsia="Calibri" w:hAnsi="Times New Roman" w:cs="Times New Roman"/>
        </w:rPr>
        <w:t xml:space="preserve"> g</w:t>
      </w:r>
      <w:r w:rsidRPr="001D4150">
        <w:rPr>
          <w:rFonts w:ascii="Times New Roman" w:eastAsia="Calibri" w:hAnsi="Times New Roman" w:cs="Times New Roman"/>
        </w:rPr>
        <w:t xml:space="preserve">üz yarıyılında </w:t>
      </w:r>
      <w:r w:rsidRPr="001D4150">
        <w:rPr>
          <w:rFonts w:ascii="Times New Roman" w:hAnsi="Times New Roman" w:cs="Times New Roman"/>
        </w:rPr>
        <w:t>Türk Dili</w:t>
      </w:r>
      <w:r w:rsidR="004D0036">
        <w:rPr>
          <w:rFonts w:ascii="Times New Roman" w:eastAsia="Calibri" w:hAnsi="Times New Roman" w:cs="Times New Roman"/>
        </w:rPr>
        <w:t xml:space="preserve"> ve Edebiyatı Bölümünde toplam </w:t>
      </w:r>
      <w:r w:rsidR="0049265B">
        <w:rPr>
          <w:rFonts w:ascii="Times New Roman" w:eastAsia="Calibri" w:hAnsi="Times New Roman" w:cs="Times New Roman"/>
        </w:rPr>
        <w:t>55</w:t>
      </w:r>
      <w:r w:rsidRPr="001D4150">
        <w:rPr>
          <w:rFonts w:ascii="Times New Roman" w:eastAsia="Calibri" w:hAnsi="Times New Roman" w:cs="Times New Roman"/>
        </w:rPr>
        <w:t xml:space="preserve"> öğrenci kayıt</w:t>
      </w:r>
      <w:r>
        <w:rPr>
          <w:rFonts w:ascii="Times New Roman" w:eastAsia="Calibri" w:hAnsi="Times New Roman" w:cs="Times New Roman"/>
        </w:rPr>
        <w:t>lı</w:t>
      </w:r>
      <w:r w:rsidRPr="001D4150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bulunmaktadı</w:t>
      </w:r>
      <w:r w:rsidRPr="001D4150">
        <w:rPr>
          <w:rFonts w:ascii="Times New Roman" w:eastAsia="Calibri" w:hAnsi="Times New Roman" w:cs="Times New Roman"/>
        </w:rPr>
        <w:t xml:space="preserve">r. </w:t>
      </w:r>
      <w:r w:rsidR="00275B15">
        <w:rPr>
          <w:rFonts w:ascii="Times New Roman" w:hAnsi="Times New Roman" w:cs="Times New Roman"/>
        </w:rPr>
        <w:t>2013</w:t>
      </w:r>
      <w:r w:rsidRPr="001D4150">
        <w:rPr>
          <w:rFonts w:ascii="Times New Roman" w:hAnsi="Times New Roman" w:cs="Times New Roman"/>
        </w:rPr>
        <w:t>-2</w:t>
      </w:r>
      <w:r w:rsidR="00275B15">
        <w:rPr>
          <w:rFonts w:ascii="Times New Roman" w:hAnsi="Times New Roman" w:cs="Times New Roman"/>
        </w:rPr>
        <w:t>014</w:t>
      </w:r>
      <w:r w:rsidR="00DC0A63">
        <w:rPr>
          <w:rFonts w:ascii="Times New Roman" w:hAnsi="Times New Roman" w:cs="Times New Roman"/>
        </w:rPr>
        <w:t xml:space="preserve"> Güz yarıyılında 1.sınıfta </w:t>
      </w:r>
      <w:r w:rsidR="0049265B">
        <w:rPr>
          <w:rFonts w:ascii="Times New Roman" w:hAnsi="Times New Roman" w:cs="Times New Roman"/>
        </w:rPr>
        <w:t>13,</w:t>
      </w:r>
      <w:r w:rsidRPr="001D4150">
        <w:rPr>
          <w:rFonts w:ascii="Times New Roman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2. sınıfta 1</w:t>
      </w:r>
      <w:r w:rsidR="0049265B">
        <w:rPr>
          <w:rFonts w:ascii="Times New Roman" w:eastAsia="Calibri" w:hAnsi="Times New Roman" w:cs="Times New Roman"/>
        </w:rPr>
        <w:t>4</w:t>
      </w:r>
      <w:r>
        <w:rPr>
          <w:rFonts w:ascii="Times New Roman" w:eastAsia="Calibri" w:hAnsi="Times New Roman" w:cs="Times New Roman"/>
        </w:rPr>
        <w:t xml:space="preserve">, 3. sınıfta </w:t>
      </w:r>
      <w:r w:rsidR="0049265B">
        <w:rPr>
          <w:rFonts w:ascii="Times New Roman" w:eastAsia="Calibri" w:hAnsi="Times New Roman" w:cs="Times New Roman"/>
        </w:rPr>
        <w:t>9</w:t>
      </w:r>
      <w:r w:rsidR="0049265B">
        <w:rPr>
          <w:rFonts w:ascii="Times New Roman" w:hAnsi="Times New Roman" w:cs="Times New Roman"/>
        </w:rPr>
        <w:t xml:space="preserve"> ve 4. sınıfta 17</w:t>
      </w:r>
      <w:r w:rsidR="004D0036">
        <w:rPr>
          <w:rFonts w:ascii="Times New Roman" w:eastAsia="Calibri" w:hAnsi="Times New Roman" w:cs="Times New Roman"/>
        </w:rPr>
        <w:t xml:space="preserve"> öğrenci eğitim görmektedir.</w:t>
      </w:r>
    </w:p>
    <w:p w:rsidR="006114D3" w:rsidRPr="00217DA7" w:rsidRDefault="00275B15" w:rsidP="006114D3">
      <w:pPr>
        <w:ind w:left="708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2013-2014</w:t>
      </w:r>
      <w:r w:rsidR="006114D3" w:rsidRPr="00217DA7">
        <w:rPr>
          <w:rFonts w:ascii="Times New Roman" w:eastAsia="Calibri" w:hAnsi="Times New Roman" w:cs="Times New Roman"/>
        </w:rPr>
        <w:t xml:space="preserve"> güz y</w:t>
      </w:r>
      <w:r>
        <w:rPr>
          <w:rFonts w:ascii="Times New Roman" w:eastAsia="Calibri" w:hAnsi="Times New Roman" w:cs="Times New Roman"/>
        </w:rPr>
        <w:t xml:space="preserve">arıyılı sonunda </w:t>
      </w:r>
      <w:r w:rsidR="00DA231A">
        <w:rPr>
          <w:rFonts w:ascii="Times New Roman" w:eastAsia="Calibri" w:hAnsi="Times New Roman" w:cs="Times New Roman"/>
        </w:rPr>
        <w:t>2</w:t>
      </w:r>
      <w:r>
        <w:rPr>
          <w:rFonts w:ascii="Times New Roman" w:eastAsia="Calibri" w:hAnsi="Times New Roman" w:cs="Times New Roman"/>
        </w:rPr>
        <w:t xml:space="preserve"> öğrencimiz “yüksek onur”, </w:t>
      </w:r>
      <w:r w:rsidR="00DC0A63">
        <w:rPr>
          <w:rFonts w:ascii="Times New Roman" w:eastAsia="Calibri" w:hAnsi="Times New Roman" w:cs="Times New Roman"/>
        </w:rPr>
        <w:t>1</w:t>
      </w:r>
      <w:r w:rsidR="00DA231A">
        <w:rPr>
          <w:rFonts w:ascii="Times New Roman" w:eastAsia="Calibri" w:hAnsi="Times New Roman" w:cs="Times New Roman"/>
        </w:rPr>
        <w:t>1</w:t>
      </w:r>
      <w:r>
        <w:rPr>
          <w:rFonts w:ascii="Times New Roman" w:eastAsia="Calibri" w:hAnsi="Times New Roman" w:cs="Times New Roman"/>
        </w:rPr>
        <w:t xml:space="preserve"> öğrencimiz “onur” başarı derecesi almıştır</w:t>
      </w:r>
      <w:r w:rsidR="006114D3" w:rsidRPr="00217DA7">
        <w:rPr>
          <w:rFonts w:ascii="Times New Roman" w:eastAsia="Calibri" w:hAnsi="Times New Roman" w:cs="Times New Roman"/>
        </w:rPr>
        <w:t>.</w:t>
      </w:r>
    </w:p>
    <w:p w:rsidR="006114D3" w:rsidRPr="001D4150" w:rsidRDefault="006114D3" w:rsidP="006114D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iCs/>
          <w:u w:val="single"/>
        </w:rPr>
      </w:pPr>
      <w:r w:rsidRPr="001D4150">
        <w:rPr>
          <w:rFonts w:ascii="Times New Roman" w:eastAsia="Calibri" w:hAnsi="Times New Roman" w:cs="Times New Roman"/>
          <w:i/>
          <w:iCs/>
          <w:u w:val="single"/>
        </w:rPr>
        <w:t>Öğretim Elemanları Değerlendirmesi:</w:t>
      </w:r>
      <w:r w:rsidRPr="001D4150">
        <w:rPr>
          <w:rFonts w:ascii="Times New Roman" w:eastAsia="Calibri" w:hAnsi="Times New Roman" w:cs="Times New Roman"/>
        </w:rPr>
        <w:t xml:space="preserve"> </w:t>
      </w:r>
    </w:p>
    <w:p w:rsidR="006114D3" w:rsidRPr="001D4150" w:rsidRDefault="006114D3" w:rsidP="006114D3">
      <w:pPr>
        <w:spacing w:after="0" w:line="240" w:lineRule="auto"/>
        <w:ind w:left="720"/>
        <w:jc w:val="both"/>
        <w:rPr>
          <w:rFonts w:ascii="Times New Roman" w:hAnsi="Times New Roman" w:cs="Times New Roman"/>
          <w:i/>
          <w:iCs/>
          <w:u w:val="single"/>
        </w:rPr>
      </w:pPr>
    </w:p>
    <w:p w:rsidR="006114D3" w:rsidRPr="001D4150" w:rsidRDefault="003A0BE5" w:rsidP="006114D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iCs/>
          <w:u w:val="single"/>
        </w:rPr>
      </w:pPr>
      <w:r>
        <w:rPr>
          <w:rFonts w:ascii="Times New Roman" w:eastAsia="Calibri" w:hAnsi="Times New Roman" w:cs="Times New Roman"/>
        </w:rPr>
        <w:t>Güz yarıyılında</w:t>
      </w:r>
      <w:r w:rsidR="004D0036">
        <w:rPr>
          <w:rFonts w:ascii="Times New Roman" w:eastAsia="Calibri" w:hAnsi="Times New Roman" w:cs="Times New Roman"/>
        </w:rPr>
        <w:t xml:space="preserve"> bölümümüzde 2</w:t>
      </w:r>
      <w:r w:rsidR="00986348">
        <w:rPr>
          <w:rFonts w:ascii="Times New Roman" w:eastAsia="Calibri" w:hAnsi="Times New Roman" w:cs="Times New Roman"/>
        </w:rPr>
        <w:t>8</w:t>
      </w:r>
      <w:r w:rsidR="006114D3" w:rsidRPr="001D4150">
        <w:rPr>
          <w:rFonts w:ascii="Times New Roman" w:eastAsia="Calibri" w:hAnsi="Times New Roman" w:cs="Times New Roman"/>
        </w:rPr>
        <w:t xml:space="preserve"> ders açılmıştır. </w:t>
      </w:r>
      <w:r w:rsidR="004D0036">
        <w:rPr>
          <w:rFonts w:ascii="Times New Roman" w:eastAsia="Calibri" w:hAnsi="Times New Roman" w:cs="Times New Roman"/>
        </w:rPr>
        <w:t xml:space="preserve">Ayrıca </w:t>
      </w:r>
      <w:r w:rsidR="006114D3" w:rsidRPr="001D4150">
        <w:rPr>
          <w:rFonts w:ascii="Times New Roman" w:hAnsi="Times New Roman" w:cs="Times New Roman"/>
        </w:rPr>
        <w:t xml:space="preserve">Eğitim Fakültesinin Türk Dili ve Edebiyatı </w:t>
      </w:r>
      <w:r w:rsidR="00275B15">
        <w:rPr>
          <w:rFonts w:ascii="Times New Roman" w:hAnsi="Times New Roman" w:cs="Times New Roman"/>
        </w:rPr>
        <w:t xml:space="preserve">Öğretmenliği </w:t>
      </w:r>
      <w:r w:rsidR="006114D3" w:rsidRPr="001D4150">
        <w:rPr>
          <w:rFonts w:ascii="Times New Roman" w:hAnsi="Times New Roman" w:cs="Times New Roman"/>
        </w:rPr>
        <w:t>ile</w:t>
      </w:r>
      <w:r w:rsidR="004D0036">
        <w:rPr>
          <w:rFonts w:ascii="Times New Roman" w:hAnsi="Times New Roman" w:cs="Times New Roman"/>
        </w:rPr>
        <w:t xml:space="preserve"> Türkçe Öğretmenliği bölümlerinin açmış olduğu </w:t>
      </w:r>
      <w:r w:rsidR="00DA231A">
        <w:rPr>
          <w:rFonts w:ascii="Times New Roman" w:hAnsi="Times New Roman" w:cs="Times New Roman"/>
        </w:rPr>
        <w:t>2</w:t>
      </w:r>
      <w:r w:rsidR="00275B15">
        <w:rPr>
          <w:rFonts w:ascii="Times New Roman" w:hAnsi="Times New Roman" w:cs="Times New Roman"/>
        </w:rPr>
        <w:t xml:space="preserve"> dersin öğretim elemanı talebi B</w:t>
      </w:r>
      <w:r w:rsidR="004D0036">
        <w:rPr>
          <w:rFonts w:ascii="Times New Roman" w:hAnsi="Times New Roman" w:cs="Times New Roman"/>
        </w:rPr>
        <w:t xml:space="preserve">ölümümüz tarafından karşılanmıştır. </w:t>
      </w:r>
      <w:r w:rsidR="006114D3" w:rsidRPr="001D4150">
        <w:rPr>
          <w:rFonts w:ascii="Times New Roman" w:hAnsi="Times New Roman" w:cs="Times New Roman"/>
        </w:rPr>
        <w:t xml:space="preserve"> </w:t>
      </w:r>
    </w:p>
    <w:p w:rsidR="006114D3" w:rsidRDefault="006114D3" w:rsidP="006114D3">
      <w:pPr>
        <w:pStyle w:val="ListeParagraf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1D4150">
        <w:rPr>
          <w:rFonts w:ascii="Times New Roman" w:eastAsia="Calibri" w:hAnsi="Times New Roman" w:cs="Times New Roman"/>
        </w:rPr>
        <w:t xml:space="preserve">Akademik dönem boyunca öğretim elemanları tarafından </w:t>
      </w:r>
      <w:r w:rsidR="00964309">
        <w:rPr>
          <w:rFonts w:ascii="Times New Roman" w:eastAsia="Calibri" w:hAnsi="Times New Roman" w:cs="Times New Roman"/>
        </w:rPr>
        <w:t>1</w:t>
      </w:r>
      <w:r w:rsidR="003A0BE5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ulusal</w:t>
      </w:r>
      <w:r w:rsidR="003A0BE5">
        <w:rPr>
          <w:rFonts w:ascii="Times New Roman" w:eastAsia="Calibri" w:hAnsi="Times New Roman" w:cs="Times New Roman"/>
        </w:rPr>
        <w:t>,</w:t>
      </w:r>
      <w:r>
        <w:rPr>
          <w:rFonts w:ascii="Times New Roman" w:eastAsia="Calibri" w:hAnsi="Times New Roman" w:cs="Times New Roman"/>
        </w:rPr>
        <w:t xml:space="preserve"> </w:t>
      </w:r>
      <w:r w:rsidR="00DA231A">
        <w:rPr>
          <w:rFonts w:ascii="Times New Roman" w:eastAsia="Calibri" w:hAnsi="Times New Roman" w:cs="Times New Roman"/>
        </w:rPr>
        <w:t>2</w:t>
      </w:r>
      <w:r w:rsidR="004D0036">
        <w:rPr>
          <w:rFonts w:ascii="Times New Roman" w:eastAsia="Calibri" w:hAnsi="Times New Roman" w:cs="Times New Roman"/>
        </w:rPr>
        <w:t xml:space="preserve"> uluslar</w:t>
      </w:r>
      <w:r w:rsidR="003A0BE5">
        <w:rPr>
          <w:rFonts w:ascii="Times New Roman" w:eastAsia="Calibri" w:hAnsi="Times New Roman" w:cs="Times New Roman"/>
        </w:rPr>
        <w:t>arası,</w:t>
      </w:r>
      <w:r w:rsidR="004D0036">
        <w:rPr>
          <w:rFonts w:ascii="Times New Roman" w:eastAsia="Calibri" w:hAnsi="Times New Roman" w:cs="Times New Roman"/>
        </w:rPr>
        <w:t xml:space="preserve"> </w:t>
      </w:r>
      <w:r w:rsidR="00964309">
        <w:rPr>
          <w:rFonts w:ascii="Times New Roman" w:eastAsia="Calibri" w:hAnsi="Times New Roman" w:cs="Times New Roman"/>
        </w:rPr>
        <w:t xml:space="preserve">5 </w:t>
      </w:r>
      <w:r w:rsidR="004D0036">
        <w:rPr>
          <w:rFonts w:ascii="Times New Roman" w:eastAsia="Calibri" w:hAnsi="Times New Roman" w:cs="Times New Roman"/>
        </w:rPr>
        <w:t>kitap bölümü olmak üzere</w:t>
      </w:r>
      <w:r w:rsidR="003A0BE5">
        <w:rPr>
          <w:rFonts w:ascii="Times New Roman" w:eastAsia="Calibri" w:hAnsi="Times New Roman" w:cs="Times New Roman"/>
        </w:rPr>
        <w:t xml:space="preserve"> toplam </w:t>
      </w:r>
      <w:r w:rsidR="00964309">
        <w:rPr>
          <w:rFonts w:ascii="Times New Roman" w:eastAsia="Calibri" w:hAnsi="Times New Roman" w:cs="Times New Roman"/>
        </w:rPr>
        <w:t>8</w:t>
      </w:r>
      <w:r>
        <w:rPr>
          <w:rFonts w:ascii="Times New Roman" w:eastAsia="Calibri" w:hAnsi="Times New Roman" w:cs="Times New Roman"/>
        </w:rPr>
        <w:t xml:space="preserve"> </w:t>
      </w:r>
      <w:r w:rsidRPr="001D4150">
        <w:rPr>
          <w:rFonts w:ascii="Times New Roman" w:hAnsi="Times New Roman" w:cs="Times New Roman"/>
        </w:rPr>
        <w:t xml:space="preserve">bilimsel </w:t>
      </w:r>
      <w:r>
        <w:rPr>
          <w:rFonts w:ascii="Times New Roman" w:hAnsi="Times New Roman" w:cs="Times New Roman"/>
        </w:rPr>
        <w:t>yayın yapılmıştır</w:t>
      </w:r>
      <w:r w:rsidRPr="001D4150">
        <w:rPr>
          <w:rFonts w:ascii="Times New Roman" w:eastAsia="Calibri" w:hAnsi="Times New Roman" w:cs="Times New Roman"/>
        </w:rPr>
        <w:t xml:space="preserve">. </w:t>
      </w:r>
      <w:r w:rsidRPr="001D4150">
        <w:rPr>
          <w:rFonts w:ascii="Times New Roman" w:hAnsi="Times New Roman" w:cs="Times New Roman"/>
        </w:rPr>
        <w:t>Dönem içerisinde</w:t>
      </w:r>
      <w:r w:rsidR="004D0036">
        <w:rPr>
          <w:rFonts w:ascii="Times New Roman" w:hAnsi="Times New Roman" w:cs="Times New Roman"/>
        </w:rPr>
        <w:t xml:space="preserve"> öğretim elemanları tarafından yurt içi ve yurt dışındaki</w:t>
      </w:r>
      <w:r w:rsidR="00964309">
        <w:rPr>
          <w:rFonts w:ascii="Times New Roman" w:hAnsi="Times New Roman" w:cs="Times New Roman"/>
        </w:rPr>
        <w:t xml:space="preserve"> bilimsel toplantılarda toplam 4</w:t>
      </w:r>
      <w:r w:rsidR="004D0036">
        <w:rPr>
          <w:rFonts w:ascii="Times New Roman" w:hAnsi="Times New Roman" w:cs="Times New Roman"/>
        </w:rPr>
        <w:t xml:space="preserve"> bildiri sunulmuştur. </w:t>
      </w:r>
    </w:p>
    <w:p w:rsidR="006114D3" w:rsidRPr="001D4150" w:rsidRDefault="004D0036" w:rsidP="006114D3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Güz dönemi içerisinde Prof. Dr</w:t>
      </w:r>
      <w:r w:rsidR="00964309">
        <w:t xml:space="preserve">. </w:t>
      </w:r>
      <w:r w:rsidR="00964309" w:rsidRPr="00964309">
        <w:rPr>
          <w:rFonts w:ascii="Times New Roman" w:hAnsi="Times New Roman" w:cs="Times New Roman"/>
        </w:rPr>
        <w:t>Nebi Özdemir</w:t>
      </w:r>
      <w:r w:rsidR="00964309">
        <w:rPr>
          <w:rFonts w:ascii="Times New Roman" w:hAnsi="Times New Roman" w:cs="Times New Roman"/>
        </w:rPr>
        <w:t xml:space="preserve">, Prof. Dr. Ahmet </w:t>
      </w:r>
      <w:proofErr w:type="spellStart"/>
      <w:r w:rsidR="00964309">
        <w:rPr>
          <w:rFonts w:ascii="Times New Roman" w:hAnsi="Times New Roman" w:cs="Times New Roman"/>
        </w:rPr>
        <w:t>Bican</w:t>
      </w:r>
      <w:proofErr w:type="spellEnd"/>
      <w:r w:rsidR="00964309">
        <w:rPr>
          <w:rFonts w:ascii="Times New Roman" w:hAnsi="Times New Roman" w:cs="Times New Roman"/>
        </w:rPr>
        <w:t xml:space="preserve"> </w:t>
      </w:r>
      <w:proofErr w:type="spellStart"/>
      <w:r w:rsidR="00964309">
        <w:rPr>
          <w:rFonts w:ascii="Times New Roman" w:hAnsi="Times New Roman" w:cs="Times New Roman"/>
        </w:rPr>
        <w:t>Ercilasun</w:t>
      </w:r>
      <w:proofErr w:type="spellEnd"/>
      <w:r w:rsidR="00964309">
        <w:rPr>
          <w:rFonts w:ascii="Times New Roman" w:hAnsi="Times New Roman" w:cs="Times New Roman"/>
        </w:rPr>
        <w:t>, Prof. Dr. Nadir Engin Uzun</w:t>
      </w:r>
      <w:r w:rsidR="00275B15">
        <w:rPr>
          <w:rFonts w:ascii="Times New Roman" w:hAnsi="Times New Roman" w:cs="Times New Roman"/>
        </w:rPr>
        <w:t xml:space="preserve"> konuşmacı olarak Bölümümüze</w:t>
      </w:r>
      <w:r w:rsidR="00964309">
        <w:rPr>
          <w:rFonts w:ascii="Times New Roman" w:hAnsi="Times New Roman" w:cs="Times New Roman"/>
        </w:rPr>
        <w:t xml:space="preserve"> davet edilmiş</w:t>
      </w:r>
      <w:r w:rsidR="00275B15">
        <w:rPr>
          <w:rFonts w:ascii="Times New Roman" w:hAnsi="Times New Roman" w:cs="Times New Roman"/>
        </w:rPr>
        <w:t>,</w:t>
      </w:r>
      <w:r w:rsidR="00964309">
        <w:rPr>
          <w:rFonts w:ascii="Times New Roman" w:hAnsi="Times New Roman" w:cs="Times New Roman"/>
        </w:rPr>
        <w:t xml:space="preserve"> öğrenci ve öğretim elemanlarının katılımıyla söyleşile</w:t>
      </w:r>
      <w:r w:rsidR="00275B15">
        <w:rPr>
          <w:rFonts w:ascii="Times New Roman" w:hAnsi="Times New Roman" w:cs="Times New Roman"/>
        </w:rPr>
        <w:t>r gerçekleştirilmiştir. Ayrıca B</w:t>
      </w:r>
      <w:r w:rsidR="00964309">
        <w:rPr>
          <w:rFonts w:ascii="Times New Roman" w:hAnsi="Times New Roman" w:cs="Times New Roman"/>
        </w:rPr>
        <w:t xml:space="preserve">ölümümüz öğrencileri tarafından </w:t>
      </w:r>
      <w:r w:rsidR="00275B15">
        <w:rPr>
          <w:rFonts w:ascii="Times New Roman" w:hAnsi="Times New Roman" w:cs="Times New Roman"/>
        </w:rPr>
        <w:t>“Gazel D</w:t>
      </w:r>
      <w:r w:rsidR="00964309">
        <w:rPr>
          <w:rFonts w:ascii="Times New Roman" w:hAnsi="Times New Roman" w:cs="Times New Roman"/>
        </w:rPr>
        <w:t>inletisi</w:t>
      </w:r>
      <w:r w:rsidR="00275B15">
        <w:rPr>
          <w:rFonts w:ascii="Times New Roman" w:hAnsi="Times New Roman" w:cs="Times New Roman"/>
        </w:rPr>
        <w:t>”</w:t>
      </w:r>
      <w:r>
        <w:rPr>
          <w:rFonts w:ascii="Times New Roman" w:hAnsi="Times New Roman" w:cs="Times New Roman"/>
        </w:rPr>
        <w:t xml:space="preserve"> </w:t>
      </w:r>
      <w:r w:rsidR="00964309">
        <w:rPr>
          <w:rFonts w:ascii="Times New Roman" w:hAnsi="Times New Roman" w:cs="Times New Roman"/>
        </w:rPr>
        <w:t>düzenlenmiştir.</w:t>
      </w:r>
      <w:r>
        <w:rPr>
          <w:rFonts w:ascii="Times New Roman" w:hAnsi="Times New Roman" w:cs="Times New Roman"/>
        </w:rPr>
        <w:t xml:space="preserve"> </w:t>
      </w:r>
    </w:p>
    <w:p w:rsidR="006114D3" w:rsidRPr="00964309" w:rsidRDefault="006114D3" w:rsidP="00D934CD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964309">
        <w:rPr>
          <w:rFonts w:ascii="Times New Roman" w:hAnsi="Times New Roman" w:cs="Times New Roman"/>
        </w:rPr>
        <w:t>Bölüm öğretim elemanları üniversite-toplum iş birliğini geliştirmek üzere</w:t>
      </w:r>
      <w:r w:rsidR="00B5532A" w:rsidRPr="00964309">
        <w:rPr>
          <w:rFonts w:ascii="Times New Roman" w:hAnsi="Times New Roman" w:cs="Times New Roman"/>
        </w:rPr>
        <w:t xml:space="preserve"> çeşitl</w:t>
      </w:r>
      <w:r w:rsidR="00275B15">
        <w:rPr>
          <w:rFonts w:ascii="Times New Roman" w:hAnsi="Times New Roman" w:cs="Times New Roman"/>
        </w:rPr>
        <w:t>i etkinliklerde bulunmuşlardır.</w:t>
      </w:r>
      <w:r w:rsidR="00725A7B">
        <w:rPr>
          <w:rFonts w:ascii="Times New Roman" w:hAnsi="Times New Roman" w:cs="Times New Roman"/>
        </w:rPr>
        <w:t xml:space="preserve"> Yrd. Doç. Dr. Emine Tuğcu </w:t>
      </w:r>
      <w:r w:rsidR="00725A7B" w:rsidRPr="00725A7B">
        <w:rPr>
          <w:rFonts w:ascii="Times New Roman" w:hAnsi="Times New Roman" w:cs="Times New Roman"/>
          <w:i/>
        </w:rPr>
        <w:t xml:space="preserve">Tayfa </w:t>
      </w:r>
      <w:proofErr w:type="spellStart"/>
      <w:r w:rsidR="00725A7B" w:rsidRPr="00725A7B">
        <w:rPr>
          <w:rFonts w:ascii="Times New Roman" w:hAnsi="Times New Roman" w:cs="Times New Roman"/>
          <w:i/>
        </w:rPr>
        <w:t>Kitapkafe</w:t>
      </w:r>
      <w:r w:rsidR="00725A7B">
        <w:rPr>
          <w:rFonts w:ascii="Times New Roman" w:hAnsi="Times New Roman" w:cs="Times New Roman"/>
        </w:rPr>
        <w:t>’de</w:t>
      </w:r>
      <w:proofErr w:type="spellEnd"/>
      <w:r w:rsidR="00275B15">
        <w:rPr>
          <w:rFonts w:ascii="Times New Roman" w:hAnsi="Times New Roman" w:cs="Times New Roman"/>
        </w:rPr>
        <w:t xml:space="preserve"> </w:t>
      </w:r>
      <w:r w:rsidR="00725A7B">
        <w:rPr>
          <w:rFonts w:ascii="Times New Roman" w:hAnsi="Times New Roman" w:cs="Times New Roman"/>
        </w:rPr>
        <w:t xml:space="preserve">“Osmanlı Şiir Eleştirisi” başlıklı bir söyleşi gerçekleştirmiştir. </w:t>
      </w:r>
      <w:proofErr w:type="gramStart"/>
      <w:r w:rsidR="00725A7B">
        <w:rPr>
          <w:rFonts w:ascii="Times New Roman" w:hAnsi="Times New Roman" w:cs="Times New Roman"/>
        </w:rPr>
        <w:t xml:space="preserve">Ayrıca </w:t>
      </w:r>
      <w:r w:rsidR="00275B15">
        <w:rPr>
          <w:rFonts w:ascii="Times New Roman" w:hAnsi="Times New Roman" w:cs="Times New Roman"/>
        </w:rPr>
        <w:t xml:space="preserve">Prof. </w:t>
      </w:r>
      <w:r w:rsidR="00AE2254" w:rsidRPr="00964309">
        <w:rPr>
          <w:rFonts w:ascii="Times New Roman" w:hAnsi="Times New Roman" w:cs="Times New Roman"/>
        </w:rPr>
        <w:t xml:space="preserve">Dr. Nesrin Karaca ve Yrd. </w:t>
      </w:r>
      <w:proofErr w:type="gramEnd"/>
      <w:r w:rsidR="00AE2254" w:rsidRPr="00964309">
        <w:rPr>
          <w:rFonts w:ascii="Times New Roman" w:hAnsi="Times New Roman" w:cs="Times New Roman"/>
        </w:rPr>
        <w:t xml:space="preserve">Doç. Dr. Ayşe Duvarcı Kanal </w:t>
      </w:r>
      <w:proofErr w:type="spellStart"/>
      <w:r w:rsidR="00AE2254" w:rsidRPr="00964309">
        <w:rPr>
          <w:rFonts w:ascii="Times New Roman" w:hAnsi="Times New Roman" w:cs="Times New Roman"/>
        </w:rPr>
        <w:t>B’de</w:t>
      </w:r>
      <w:proofErr w:type="spellEnd"/>
      <w:r w:rsidR="00AE2254" w:rsidRPr="00964309">
        <w:rPr>
          <w:rFonts w:ascii="Times New Roman" w:hAnsi="Times New Roman" w:cs="Times New Roman"/>
        </w:rPr>
        <w:t xml:space="preserve"> </w:t>
      </w:r>
      <w:r w:rsidR="00B5532A" w:rsidRPr="00964309">
        <w:rPr>
          <w:rFonts w:ascii="Times New Roman" w:hAnsi="Times New Roman" w:cs="Times New Roman"/>
        </w:rPr>
        <w:t xml:space="preserve">yayımlanan </w:t>
      </w:r>
      <w:r w:rsidR="00AE2254" w:rsidRPr="00964309">
        <w:rPr>
          <w:rFonts w:ascii="Times New Roman" w:hAnsi="Times New Roman" w:cs="Times New Roman"/>
        </w:rPr>
        <w:t xml:space="preserve">sosyal içerikli çeşitli programlara </w:t>
      </w:r>
      <w:r w:rsidR="00B5532A" w:rsidRPr="00964309">
        <w:rPr>
          <w:rFonts w:ascii="Times New Roman" w:hAnsi="Times New Roman" w:cs="Times New Roman"/>
        </w:rPr>
        <w:t xml:space="preserve">konuk olarak </w:t>
      </w:r>
      <w:r w:rsidRPr="00964309">
        <w:rPr>
          <w:rFonts w:ascii="Times New Roman" w:hAnsi="Times New Roman" w:cs="Times New Roman"/>
        </w:rPr>
        <w:t>katılmışlardır.</w:t>
      </w:r>
      <w:r w:rsidR="00AE2254" w:rsidRPr="00964309">
        <w:rPr>
          <w:rFonts w:ascii="Times New Roman" w:hAnsi="Times New Roman" w:cs="Times New Roman"/>
        </w:rPr>
        <w:t xml:space="preserve"> </w:t>
      </w:r>
    </w:p>
    <w:p w:rsidR="00AD796B" w:rsidRPr="001A656F" w:rsidRDefault="002B4A68" w:rsidP="001A656F">
      <w:pPr>
        <w:pStyle w:val="ListeParagraf"/>
        <w:numPr>
          <w:ilvl w:val="0"/>
          <w:numId w:val="1"/>
        </w:numPr>
        <w:jc w:val="both"/>
        <w:rPr>
          <w:rFonts w:ascii="Times New Roman" w:eastAsia="Calibri" w:hAnsi="Times New Roman" w:cs="Times New Roman"/>
        </w:rPr>
      </w:pPr>
      <w:proofErr w:type="gramStart"/>
      <w:r w:rsidRPr="002B4A68">
        <w:rPr>
          <w:rFonts w:ascii="Times New Roman" w:hAnsi="Times New Roman" w:cs="Times New Roman"/>
        </w:rPr>
        <w:t>Prof</w:t>
      </w:r>
      <w:r w:rsidR="006114D3" w:rsidRPr="002B4A68">
        <w:rPr>
          <w:rFonts w:ascii="Times New Roman" w:hAnsi="Times New Roman" w:cs="Times New Roman"/>
        </w:rPr>
        <w:t xml:space="preserve">. Dr. </w:t>
      </w:r>
      <w:proofErr w:type="spellStart"/>
      <w:r w:rsidR="006114D3" w:rsidRPr="002B4A68">
        <w:rPr>
          <w:rFonts w:ascii="Times New Roman" w:hAnsi="Times New Roman" w:cs="Times New Roman"/>
        </w:rPr>
        <w:t>Süer</w:t>
      </w:r>
      <w:proofErr w:type="spellEnd"/>
      <w:r w:rsidR="006114D3" w:rsidRPr="002B4A68">
        <w:rPr>
          <w:rFonts w:ascii="Times New Roman" w:hAnsi="Times New Roman" w:cs="Times New Roman"/>
        </w:rPr>
        <w:t xml:space="preserve"> </w:t>
      </w:r>
      <w:proofErr w:type="spellStart"/>
      <w:r w:rsidR="006114D3" w:rsidRPr="002B4A68">
        <w:rPr>
          <w:rFonts w:ascii="Times New Roman" w:hAnsi="Times New Roman" w:cs="Times New Roman"/>
        </w:rPr>
        <w:t>Eker</w:t>
      </w:r>
      <w:r w:rsidR="00D934CD" w:rsidRPr="002B4A68">
        <w:rPr>
          <w:rFonts w:ascii="Times New Roman" w:hAnsi="Times New Roman" w:cs="Times New Roman"/>
        </w:rPr>
        <w:t>’in</w:t>
      </w:r>
      <w:proofErr w:type="spellEnd"/>
      <w:r w:rsidR="00D934CD" w:rsidRPr="002B4A68">
        <w:rPr>
          <w:rFonts w:ascii="Times New Roman" w:hAnsi="Times New Roman" w:cs="Times New Roman"/>
        </w:rPr>
        <w:t xml:space="preserve"> yer aldığı</w:t>
      </w:r>
      <w:r w:rsidR="006114D3" w:rsidRPr="002B4A68">
        <w:rPr>
          <w:rFonts w:ascii="Times New Roman" w:hAnsi="Times New Roman" w:cs="Times New Roman"/>
        </w:rPr>
        <w:t xml:space="preserve">, </w:t>
      </w:r>
      <w:r w:rsidRPr="002B4A68">
        <w:rPr>
          <w:rFonts w:ascii="Times New Roman" w:hAnsi="Times New Roman" w:cs="Times New Roman"/>
        </w:rPr>
        <w:t xml:space="preserve">Hoca Ahmet </w:t>
      </w:r>
      <w:proofErr w:type="spellStart"/>
      <w:r w:rsidRPr="002B4A68">
        <w:rPr>
          <w:rFonts w:ascii="Times New Roman" w:hAnsi="Times New Roman" w:cs="Times New Roman"/>
        </w:rPr>
        <w:t>Yesevi</w:t>
      </w:r>
      <w:proofErr w:type="spellEnd"/>
      <w:r w:rsidRPr="002B4A68">
        <w:rPr>
          <w:rFonts w:ascii="Times New Roman" w:hAnsi="Times New Roman" w:cs="Times New Roman"/>
        </w:rPr>
        <w:t xml:space="preserve"> Uluslararası Türk-Kazak Üniversitesi Mütevelli Heyet Başkanlığının destekl</w:t>
      </w:r>
      <w:r w:rsidR="00275B15">
        <w:rPr>
          <w:rFonts w:ascii="Times New Roman" w:hAnsi="Times New Roman" w:cs="Times New Roman"/>
        </w:rPr>
        <w:t>ediği “Tehlikedeki Türk Dilleri El</w:t>
      </w:r>
      <w:r w:rsidRPr="002B4A68">
        <w:rPr>
          <w:rFonts w:ascii="Times New Roman" w:hAnsi="Times New Roman" w:cs="Times New Roman"/>
        </w:rPr>
        <w:t>kitabı</w:t>
      </w:r>
      <w:r w:rsidR="00275B15">
        <w:rPr>
          <w:rFonts w:ascii="Times New Roman" w:hAnsi="Times New Roman" w:cs="Times New Roman"/>
        </w:rPr>
        <w:t>”,</w:t>
      </w:r>
      <w:r>
        <w:rPr>
          <w:rFonts w:ascii="Times New Roman" w:hAnsi="Times New Roman" w:cs="Times New Roman"/>
        </w:rPr>
        <w:t xml:space="preserve"> </w:t>
      </w:r>
      <w:r w:rsidR="001A656F">
        <w:rPr>
          <w:rFonts w:ascii="Times New Roman" w:hAnsi="Times New Roman" w:cs="Times New Roman"/>
        </w:rPr>
        <w:t xml:space="preserve">Türk </w:t>
      </w:r>
      <w:r w:rsidR="00275B15">
        <w:rPr>
          <w:rFonts w:ascii="Times New Roman" w:hAnsi="Times New Roman" w:cs="Times New Roman"/>
        </w:rPr>
        <w:t>Akademisi tarafından yürütülen “</w:t>
      </w:r>
      <w:r w:rsidR="001A656F">
        <w:rPr>
          <w:rFonts w:ascii="Times New Roman" w:hAnsi="Times New Roman" w:cs="Times New Roman"/>
        </w:rPr>
        <w:t>Küreselleşme Sürecinde Türk Dünyası ve Siyasi Ekonomik ve Sosyal Kültürel Gelişmeler Programı</w:t>
      </w:r>
      <w:r w:rsidR="00275B15">
        <w:rPr>
          <w:rFonts w:ascii="Times New Roman" w:hAnsi="Times New Roman" w:cs="Times New Roman"/>
        </w:rPr>
        <w:t>” ç</w:t>
      </w:r>
      <w:r w:rsidR="001A656F">
        <w:rPr>
          <w:rFonts w:ascii="Times New Roman" w:hAnsi="Times New Roman" w:cs="Times New Roman"/>
        </w:rPr>
        <w:t>erçevesinde</w:t>
      </w:r>
      <w:r w:rsidR="00275B15">
        <w:rPr>
          <w:rFonts w:ascii="Times New Roman" w:hAnsi="Times New Roman" w:cs="Times New Roman"/>
        </w:rPr>
        <w:t>,</w:t>
      </w:r>
      <w:r w:rsidR="001A656F">
        <w:rPr>
          <w:rFonts w:ascii="Times New Roman" w:hAnsi="Times New Roman" w:cs="Times New Roman"/>
        </w:rPr>
        <w:t xml:space="preserve"> </w:t>
      </w:r>
      <w:r w:rsidR="00275B15">
        <w:rPr>
          <w:rFonts w:ascii="Times New Roman" w:hAnsi="Times New Roman" w:cs="Times New Roman"/>
        </w:rPr>
        <w:t>“</w:t>
      </w:r>
      <w:r w:rsidR="001A656F">
        <w:rPr>
          <w:rFonts w:ascii="Times New Roman" w:hAnsi="Times New Roman" w:cs="Times New Roman"/>
        </w:rPr>
        <w:t>Türkî Dilleri Sözcük Hazinesinin Karşılaştırmalı Kuramsal ve Uygulamalı Meseleleri</w:t>
      </w:r>
      <w:r w:rsidR="00275B15">
        <w:rPr>
          <w:rFonts w:ascii="Times New Roman" w:hAnsi="Times New Roman" w:cs="Times New Roman"/>
        </w:rPr>
        <w:t xml:space="preserve">” adlı projeler </w:t>
      </w:r>
      <w:r w:rsidR="000E4CBA">
        <w:rPr>
          <w:rFonts w:ascii="Times New Roman" w:hAnsi="Times New Roman" w:cs="Times New Roman"/>
        </w:rPr>
        <w:t xml:space="preserve">devam etmektedir. </w:t>
      </w:r>
      <w:proofErr w:type="gramEnd"/>
      <w:r w:rsidR="000E4CBA">
        <w:rPr>
          <w:rFonts w:ascii="Times New Roman" w:hAnsi="Times New Roman" w:cs="Times New Roman"/>
        </w:rPr>
        <w:t xml:space="preserve">Ayrıca Prof. Dr. </w:t>
      </w:r>
      <w:proofErr w:type="spellStart"/>
      <w:r w:rsidR="000E4CBA">
        <w:rPr>
          <w:rFonts w:ascii="Times New Roman" w:hAnsi="Times New Roman" w:cs="Times New Roman"/>
        </w:rPr>
        <w:t>Süer</w:t>
      </w:r>
      <w:proofErr w:type="spellEnd"/>
      <w:r w:rsidR="000E4CBA">
        <w:rPr>
          <w:rFonts w:ascii="Times New Roman" w:hAnsi="Times New Roman" w:cs="Times New Roman"/>
        </w:rPr>
        <w:t xml:space="preserve"> Eker, </w:t>
      </w:r>
      <w:r w:rsidR="00BD18C6" w:rsidRPr="001A656F">
        <w:rPr>
          <w:rFonts w:ascii="Times New Roman" w:hAnsi="Times New Roman" w:cs="Times New Roman"/>
        </w:rPr>
        <w:t>Hacettepe Üniversitesi B</w:t>
      </w:r>
      <w:r w:rsidR="000E4CBA">
        <w:rPr>
          <w:rFonts w:ascii="Times New Roman" w:hAnsi="Times New Roman" w:cs="Times New Roman"/>
        </w:rPr>
        <w:t>ilgisayar Mühendisliği Bölümü ve</w:t>
      </w:r>
      <w:r w:rsidR="00166F06" w:rsidRPr="001A656F">
        <w:rPr>
          <w:rFonts w:ascii="Times New Roman" w:hAnsi="Times New Roman" w:cs="Times New Roman"/>
        </w:rPr>
        <w:t xml:space="preserve"> Türkiyat Araştırmaları E</w:t>
      </w:r>
      <w:r w:rsidR="000E4CBA">
        <w:rPr>
          <w:rFonts w:ascii="Times New Roman" w:hAnsi="Times New Roman" w:cs="Times New Roman"/>
        </w:rPr>
        <w:t>nstitüsü ile ortaklaşa yürütülen</w:t>
      </w:r>
      <w:r w:rsidR="00166F06" w:rsidRPr="001A656F">
        <w:rPr>
          <w:rFonts w:ascii="Times New Roman" w:hAnsi="Times New Roman" w:cs="Times New Roman"/>
        </w:rPr>
        <w:t xml:space="preserve"> “</w:t>
      </w:r>
      <w:proofErr w:type="spellStart"/>
      <w:r w:rsidR="00B5532A" w:rsidRPr="001A656F">
        <w:rPr>
          <w:rFonts w:ascii="Times New Roman" w:hAnsi="Times New Roman" w:cs="Times New Roman"/>
        </w:rPr>
        <w:t>Manses</w:t>
      </w:r>
      <w:proofErr w:type="spellEnd"/>
      <w:r w:rsidR="00B5532A" w:rsidRPr="001A656F">
        <w:rPr>
          <w:rFonts w:ascii="Times New Roman" w:hAnsi="Times New Roman" w:cs="Times New Roman"/>
        </w:rPr>
        <w:t xml:space="preserve"> Ses Tanıma Projesi</w:t>
      </w:r>
      <w:r w:rsidR="00166F06" w:rsidRPr="001A656F">
        <w:rPr>
          <w:rFonts w:ascii="Times New Roman" w:hAnsi="Times New Roman" w:cs="Times New Roman"/>
        </w:rPr>
        <w:t>”ndeki danışmanlık görevi</w:t>
      </w:r>
      <w:r w:rsidR="000E4CBA">
        <w:rPr>
          <w:rFonts w:ascii="Times New Roman" w:hAnsi="Times New Roman" w:cs="Times New Roman"/>
        </w:rPr>
        <w:t>ni de sürdürmektedir.</w:t>
      </w:r>
      <w:r w:rsidR="00166F06" w:rsidRPr="001A656F">
        <w:rPr>
          <w:rFonts w:ascii="Times New Roman" w:hAnsi="Times New Roman" w:cs="Times New Roman"/>
        </w:rPr>
        <w:t xml:space="preserve"> </w:t>
      </w:r>
      <w:r w:rsidR="00B5532A" w:rsidRPr="001A656F">
        <w:rPr>
          <w:rFonts w:ascii="Times New Roman" w:eastAsia="Calibri" w:hAnsi="Times New Roman" w:cs="Times New Roman"/>
        </w:rPr>
        <w:t xml:space="preserve"> </w:t>
      </w:r>
    </w:p>
    <w:p w:rsidR="006114D3" w:rsidRPr="001D4150" w:rsidRDefault="006114D3" w:rsidP="006114D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1D4150">
        <w:rPr>
          <w:rFonts w:ascii="Times New Roman" w:eastAsia="Calibri" w:hAnsi="Times New Roman" w:cs="Times New Roman"/>
          <w:i/>
          <w:iCs/>
          <w:u w:val="single"/>
        </w:rPr>
        <w:t>Ekipman ve Donanım Değerlendirmesi:</w:t>
      </w:r>
    </w:p>
    <w:p w:rsidR="006114D3" w:rsidRDefault="006114D3" w:rsidP="00073FD1">
      <w:pPr>
        <w:ind w:left="708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Dersliklerde bulunan bilgisayar ve </w:t>
      </w:r>
      <w:proofErr w:type="gramStart"/>
      <w:r>
        <w:rPr>
          <w:rFonts w:ascii="Times New Roman" w:eastAsia="Calibri" w:hAnsi="Times New Roman" w:cs="Times New Roman"/>
        </w:rPr>
        <w:t>projeksiyon</w:t>
      </w:r>
      <w:proofErr w:type="gramEnd"/>
      <w:r>
        <w:rPr>
          <w:rFonts w:ascii="Times New Roman" w:eastAsia="Calibri" w:hAnsi="Times New Roman" w:cs="Times New Roman"/>
        </w:rPr>
        <w:t xml:space="preserve"> cihazlarında zaman </w:t>
      </w:r>
      <w:proofErr w:type="spellStart"/>
      <w:r>
        <w:rPr>
          <w:rFonts w:ascii="Times New Roman" w:eastAsia="Calibri" w:hAnsi="Times New Roman" w:cs="Times New Roman"/>
        </w:rPr>
        <w:t>zaman</w:t>
      </w:r>
      <w:proofErr w:type="spellEnd"/>
      <w:r>
        <w:rPr>
          <w:rFonts w:ascii="Times New Roman" w:eastAsia="Calibri" w:hAnsi="Times New Roman" w:cs="Times New Roman"/>
        </w:rPr>
        <w:t xml:space="preserve"> meydana gelen teknik aksaklıklar ilgili birimlere bildirilmiştir. </w:t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</w:p>
    <w:p w:rsidR="006114D3" w:rsidRPr="00F9086F" w:rsidRDefault="000E4CBA" w:rsidP="006114D3">
      <w:pPr>
        <w:spacing w:after="0"/>
        <w:ind w:left="709"/>
        <w:jc w:val="right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Öğr</w:t>
      </w:r>
      <w:r w:rsidR="006114D3" w:rsidRPr="00F9086F">
        <w:rPr>
          <w:rFonts w:ascii="Times New Roman" w:eastAsia="Calibri" w:hAnsi="Times New Roman" w:cs="Times New Roman"/>
          <w:sz w:val="20"/>
          <w:szCs w:val="20"/>
        </w:rPr>
        <w:t xml:space="preserve">. Gör. Bilge </w:t>
      </w:r>
      <w:proofErr w:type="spellStart"/>
      <w:r w:rsidR="006114D3" w:rsidRPr="00F9086F">
        <w:rPr>
          <w:rFonts w:ascii="Times New Roman" w:eastAsia="Calibri" w:hAnsi="Times New Roman" w:cs="Times New Roman"/>
          <w:sz w:val="20"/>
          <w:szCs w:val="20"/>
        </w:rPr>
        <w:t>Gökter</w:t>
      </w:r>
      <w:proofErr w:type="spellEnd"/>
    </w:p>
    <w:p w:rsidR="006114D3" w:rsidRPr="00F9086F" w:rsidRDefault="006114D3" w:rsidP="006114D3">
      <w:pPr>
        <w:spacing w:after="0"/>
        <w:ind w:left="709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F9086F">
        <w:rPr>
          <w:rFonts w:ascii="Times New Roman" w:eastAsia="Calibri" w:hAnsi="Times New Roman" w:cs="Times New Roman"/>
          <w:sz w:val="20"/>
          <w:szCs w:val="20"/>
        </w:rPr>
        <w:tab/>
      </w:r>
      <w:r w:rsidRPr="00F9086F">
        <w:rPr>
          <w:rFonts w:ascii="Times New Roman" w:eastAsia="Calibri" w:hAnsi="Times New Roman" w:cs="Times New Roman"/>
          <w:sz w:val="20"/>
          <w:szCs w:val="20"/>
        </w:rPr>
        <w:tab/>
      </w:r>
      <w:r w:rsidRPr="00F9086F">
        <w:rPr>
          <w:rFonts w:ascii="Times New Roman" w:eastAsia="Calibri" w:hAnsi="Times New Roman" w:cs="Times New Roman"/>
          <w:sz w:val="20"/>
          <w:szCs w:val="20"/>
        </w:rPr>
        <w:tab/>
      </w:r>
      <w:r w:rsidRPr="00F9086F">
        <w:rPr>
          <w:rFonts w:ascii="Times New Roman" w:eastAsia="Calibri" w:hAnsi="Times New Roman" w:cs="Times New Roman"/>
          <w:sz w:val="20"/>
          <w:szCs w:val="20"/>
        </w:rPr>
        <w:tab/>
        <w:t>TDE Kalite Sorumlusu</w:t>
      </w:r>
    </w:p>
    <w:p w:rsidR="006114D3" w:rsidRDefault="006114D3" w:rsidP="006114D3">
      <w:pPr>
        <w:ind w:left="708"/>
        <w:jc w:val="both"/>
        <w:rPr>
          <w:rFonts w:ascii="Times New Roman" w:eastAsia="Calibri" w:hAnsi="Times New Roman" w:cs="Times New Roman"/>
        </w:rPr>
      </w:pPr>
    </w:p>
    <w:p w:rsidR="00E07423" w:rsidRDefault="00E07423"/>
    <w:sectPr w:rsidR="00E07423" w:rsidSect="00E074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ED3AAA"/>
    <w:multiLevelType w:val="hybridMultilevel"/>
    <w:tmpl w:val="A192F45E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6114D3"/>
    <w:rsid w:val="00073FD1"/>
    <w:rsid w:val="000D7539"/>
    <w:rsid w:val="000E4CBA"/>
    <w:rsid w:val="00166F06"/>
    <w:rsid w:val="001A656F"/>
    <w:rsid w:val="0024124A"/>
    <w:rsid w:val="00267031"/>
    <w:rsid w:val="00275B15"/>
    <w:rsid w:val="002B4A68"/>
    <w:rsid w:val="003037A8"/>
    <w:rsid w:val="003A0BE5"/>
    <w:rsid w:val="003A6864"/>
    <w:rsid w:val="003C1227"/>
    <w:rsid w:val="003C5986"/>
    <w:rsid w:val="0049265B"/>
    <w:rsid w:val="004D0036"/>
    <w:rsid w:val="005A496E"/>
    <w:rsid w:val="006114D3"/>
    <w:rsid w:val="00725A7B"/>
    <w:rsid w:val="008D3BD2"/>
    <w:rsid w:val="00964309"/>
    <w:rsid w:val="00986348"/>
    <w:rsid w:val="009E66C6"/>
    <w:rsid w:val="00A83984"/>
    <w:rsid w:val="00AD796B"/>
    <w:rsid w:val="00AE2254"/>
    <w:rsid w:val="00B5532A"/>
    <w:rsid w:val="00BD18C6"/>
    <w:rsid w:val="00D12A1F"/>
    <w:rsid w:val="00D90165"/>
    <w:rsid w:val="00D934CD"/>
    <w:rsid w:val="00DA231A"/>
    <w:rsid w:val="00DC0A63"/>
    <w:rsid w:val="00DE684B"/>
    <w:rsid w:val="00E07423"/>
    <w:rsid w:val="00E85294"/>
    <w:rsid w:val="00F2530B"/>
    <w:rsid w:val="00FB53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14D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link w:val="KonuBalChar"/>
    <w:qFormat/>
    <w:rsid w:val="006114D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tr-TR"/>
    </w:rPr>
  </w:style>
  <w:style w:type="character" w:customStyle="1" w:styleId="KonuBalChar">
    <w:name w:val="Konu Başlığı Char"/>
    <w:basedOn w:val="VarsaylanParagrafYazTipi"/>
    <w:link w:val="KonuBal"/>
    <w:rsid w:val="006114D3"/>
    <w:rPr>
      <w:rFonts w:ascii="Times New Roman" w:eastAsia="Times New Roman" w:hAnsi="Times New Roman" w:cs="Times New Roman"/>
      <w:b/>
      <w:bCs/>
      <w:sz w:val="24"/>
      <w:szCs w:val="24"/>
      <w:u w:val="single"/>
      <w:lang w:eastAsia="tr-TR"/>
    </w:rPr>
  </w:style>
  <w:style w:type="paragraph" w:styleId="ListeParagraf">
    <w:name w:val="List Paragraph"/>
    <w:basedOn w:val="Normal"/>
    <w:uiPriority w:val="34"/>
    <w:qFormat/>
    <w:rsid w:val="006114D3"/>
    <w:pPr>
      <w:ind w:left="720"/>
      <w:contextualSpacing/>
    </w:pPr>
  </w:style>
  <w:style w:type="table" w:styleId="TabloKlavuzu">
    <w:name w:val="Table Grid"/>
    <w:basedOn w:val="NormalTablo"/>
    <w:uiPriority w:val="59"/>
    <w:rsid w:val="0096430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411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Başkent Üniversitesi</Company>
  <LinksUpToDate>false</LinksUpToDate>
  <CharactersWithSpaces>2754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sevda</dc:creator>
  <cp:keywords/>
  <dc:description/>
  <cp:lastModifiedBy>user</cp:lastModifiedBy>
  <cp:revision>7</cp:revision>
  <dcterms:created xsi:type="dcterms:W3CDTF">2013-03-13T13:30:00Z</dcterms:created>
  <dcterms:modified xsi:type="dcterms:W3CDTF">2015-01-13T09:18:00Z</dcterms:modified>
</cp:coreProperties>
</file>