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AF2" w:rsidRDefault="00C92AF2" w:rsidP="00C92AF2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Gl"/>
          <w:rFonts w:ascii="Helvetica" w:hAnsi="Helvetica" w:cs="Helvetica"/>
          <w:color w:val="333333"/>
          <w:sz w:val="21"/>
          <w:szCs w:val="21"/>
        </w:rPr>
        <w:t>2023-2024</w:t>
      </w:r>
    </w:p>
    <w:p w:rsidR="00C92AF2" w:rsidRDefault="00C92AF2" w:rsidP="00C92AF2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Doluay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Hatice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ve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Ümmü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Gülsüm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Karaduman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"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Dizilerde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Ağız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Kullanımı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: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Kalk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Gidelim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proofErr w:type="gramStart"/>
      <w:r>
        <w:rPr>
          <w:rFonts w:ascii="Helvetica" w:hAnsi="Helvetica" w:cs="Helvetica"/>
          <w:color w:val="333333"/>
          <w:sz w:val="21"/>
          <w:szCs w:val="21"/>
        </w:rPr>
        <w:t>Dizi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 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Örneği</w:t>
      </w:r>
      <w:proofErr w:type="spellEnd"/>
      <w:proofErr w:type="gramEnd"/>
      <w:r>
        <w:rPr>
          <w:rFonts w:ascii="Helvetica" w:hAnsi="Helvetica" w:cs="Helvetica"/>
          <w:color w:val="333333"/>
          <w:sz w:val="21"/>
          <w:szCs w:val="21"/>
        </w:rPr>
        <w:t>"</w:t>
      </w:r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 IV.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Genç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Türkologlar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Semineri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>,</w:t>
      </w:r>
      <w:r>
        <w:rPr>
          <w:rFonts w:ascii="Helvetica" w:hAnsi="Helvetica" w:cs="Helvetica"/>
          <w:color w:val="333333"/>
          <w:sz w:val="21"/>
          <w:szCs w:val="21"/>
        </w:rPr>
        <w:t xml:space="preserve"> 22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Aralık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2023,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Başkent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Üniversitesi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C92AF2" w:rsidRDefault="00C92AF2" w:rsidP="00C92AF2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Kahraman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Perihan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"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Derlem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Temelli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Dar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Ölçekli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Ağız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Atlası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Hazırlama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: Ankara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Örneği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" </w:t>
      </w:r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IV.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Genç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Türkologlar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Semineri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>,</w:t>
      </w:r>
      <w:r>
        <w:rPr>
          <w:rFonts w:ascii="Helvetica" w:hAnsi="Helvetica" w:cs="Helvetica"/>
          <w:color w:val="333333"/>
          <w:sz w:val="21"/>
          <w:szCs w:val="21"/>
        </w:rPr>
        <w:t xml:space="preserve"> 22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Aralık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2023,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Başkent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Üniversitesi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C92AF2" w:rsidRDefault="00C92AF2" w:rsidP="00C92AF2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Satılmış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Hande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"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Kutadgu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Bilig'de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Oluş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Fiilleri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"</w:t>
      </w:r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 IV.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Genç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Türkologlar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Semineri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>,</w:t>
      </w:r>
      <w:r>
        <w:rPr>
          <w:rFonts w:ascii="Helvetica" w:hAnsi="Helvetica" w:cs="Helvetica"/>
          <w:color w:val="333333"/>
          <w:sz w:val="21"/>
          <w:szCs w:val="21"/>
        </w:rPr>
        <w:t xml:space="preserve"> 22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Aralık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2023,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Başkent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Üniversitesi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C92AF2" w:rsidRDefault="00C92AF2" w:rsidP="00C92AF2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Uysal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Asude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Ece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ve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Eylül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Dervişoğlu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"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Anadolu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Türk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Masallarının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Farklı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Kuşaklar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Arasındaki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Bilinirliği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/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Tanınırlığı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Üzerine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Bir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İnceleme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: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Başkent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Üniversitesi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Örneğinde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"</w:t>
      </w:r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IV.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Genç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Türkologlar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Semineri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>,</w:t>
      </w:r>
      <w:r>
        <w:rPr>
          <w:rFonts w:ascii="Helvetica" w:hAnsi="Helvetica" w:cs="Helvetica"/>
          <w:color w:val="333333"/>
          <w:sz w:val="21"/>
          <w:szCs w:val="21"/>
        </w:rPr>
        <w:t xml:space="preserve"> 22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Aralık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2023,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Başkent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Üniversitesi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58551F" w:rsidRDefault="0058551F">
      <w:bookmarkStart w:id="0" w:name="_GoBack"/>
      <w:bookmarkEnd w:id="0"/>
    </w:p>
    <w:sectPr w:rsidR="005855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AF2"/>
    <w:rsid w:val="0058551F"/>
    <w:rsid w:val="00C9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1549F8-4791-4182-8D9D-522627F8D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2A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C92AF2"/>
    <w:rPr>
      <w:b/>
      <w:bCs/>
    </w:rPr>
  </w:style>
  <w:style w:type="character" w:styleId="Vurgu">
    <w:name w:val="Emphasis"/>
    <w:basedOn w:val="VarsaylanParagrafYazTipi"/>
    <w:uiPriority w:val="20"/>
    <w:qFormat/>
    <w:rsid w:val="00C92AF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2026-10-13T08:45:00Z</dcterms:created>
  <dcterms:modified xsi:type="dcterms:W3CDTF">2026-10-13T08:45:00Z</dcterms:modified>
</cp:coreProperties>
</file>