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EFC3" w14:textId="0924A296" w:rsidR="00C71376" w:rsidRPr="000E5B90" w:rsidRDefault="000E5B90" w:rsidP="000E5B90">
      <w:pPr>
        <w:rPr>
          <w:rFonts w:ascii="Times New Roman" w:hAnsi="Times New Roman" w:cs="Times New Roman"/>
          <w:b/>
          <w:bCs/>
        </w:rPr>
      </w:pPr>
      <w:r w:rsidRPr="000E5B90">
        <w:rPr>
          <w:rFonts w:ascii="Times New Roman" w:hAnsi="Times New Roman" w:cs="Times New Roman"/>
          <w:b/>
          <w:bCs/>
        </w:rPr>
        <w:t xml:space="preserve">BİLİMSEL </w:t>
      </w:r>
      <w:proofErr w:type="gramStart"/>
      <w:r w:rsidR="00C71376" w:rsidRPr="000E5B90">
        <w:rPr>
          <w:rFonts w:ascii="Times New Roman" w:hAnsi="Times New Roman" w:cs="Times New Roman"/>
          <w:b/>
          <w:bCs/>
        </w:rPr>
        <w:t>YAYINLAR -</w:t>
      </w:r>
      <w:proofErr w:type="gramEnd"/>
      <w:r w:rsidR="00C71376" w:rsidRPr="000E5B90">
        <w:rPr>
          <w:rFonts w:ascii="Times New Roman" w:hAnsi="Times New Roman" w:cs="Times New Roman"/>
          <w:b/>
          <w:bCs/>
        </w:rPr>
        <w:t xml:space="preserve"> (2023-2024)</w:t>
      </w:r>
    </w:p>
    <w:p w14:paraId="5B10FF01" w14:textId="77777777" w:rsidR="00C71376" w:rsidRPr="000E5B90" w:rsidRDefault="00C71376" w:rsidP="009A7005">
      <w:p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  <w:b/>
          <w:bCs/>
        </w:rPr>
        <w:t>Makale</w:t>
      </w:r>
    </w:p>
    <w:p w14:paraId="3613AA2C" w14:textId="77777777" w:rsidR="003F7D8F" w:rsidRPr="000E5B90" w:rsidRDefault="009A7005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Aksoy Serdaroğlu, Ö. (2023). Güvercine </w:t>
      </w:r>
      <w:proofErr w:type="spellStart"/>
      <w:r w:rsidRPr="000E5B90">
        <w:rPr>
          <w:rFonts w:ascii="Times New Roman" w:hAnsi="Times New Roman" w:cs="Times New Roman"/>
        </w:rPr>
        <w:t>Ağıt'ta</w:t>
      </w:r>
      <w:proofErr w:type="spellEnd"/>
      <w:r w:rsidRPr="000E5B90">
        <w:rPr>
          <w:rFonts w:ascii="Times New Roman" w:hAnsi="Times New Roman" w:cs="Times New Roman"/>
        </w:rPr>
        <w:t xml:space="preserve"> Bektaşiliğin İzleri, </w:t>
      </w:r>
      <w:r w:rsidRPr="000E5B90">
        <w:rPr>
          <w:rFonts w:ascii="Times New Roman" w:hAnsi="Times New Roman" w:cs="Times New Roman"/>
          <w:i/>
          <w:iCs/>
        </w:rPr>
        <w:t>Türk Kültürü ve Hacı Bektaş Veli Araştırma Dergisi</w:t>
      </w:r>
      <w:r w:rsidRPr="000E5B90">
        <w:rPr>
          <w:rFonts w:ascii="Times New Roman" w:hAnsi="Times New Roman" w:cs="Times New Roman"/>
        </w:rPr>
        <w:t xml:space="preserve">, 4(108). </w:t>
      </w:r>
    </w:p>
    <w:p w14:paraId="2B742789" w14:textId="77777777" w:rsidR="003F7D8F" w:rsidRPr="000E5B90" w:rsidRDefault="009A7005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Aksoy Serdaroğlu, Ö. (2023). Oktay </w:t>
      </w:r>
      <w:proofErr w:type="spellStart"/>
      <w:r w:rsidRPr="000E5B90">
        <w:rPr>
          <w:rFonts w:ascii="Times New Roman" w:hAnsi="Times New Roman" w:cs="Times New Roman"/>
        </w:rPr>
        <w:t>Rifat'ın</w:t>
      </w:r>
      <w:proofErr w:type="spellEnd"/>
      <w:r w:rsidRPr="000E5B90">
        <w:rPr>
          <w:rFonts w:ascii="Times New Roman" w:hAnsi="Times New Roman" w:cs="Times New Roman"/>
        </w:rPr>
        <w:t xml:space="preserve"> Şiirlerinde Hayvan Davranışları, </w:t>
      </w:r>
      <w:r w:rsidRPr="000E5B90">
        <w:rPr>
          <w:rFonts w:ascii="Times New Roman" w:hAnsi="Times New Roman" w:cs="Times New Roman"/>
          <w:i/>
          <w:iCs/>
        </w:rPr>
        <w:t>Yeni Türk Edebiyatı Araştırmaları</w:t>
      </w:r>
      <w:r w:rsidRPr="000E5B90">
        <w:rPr>
          <w:rFonts w:ascii="Times New Roman" w:hAnsi="Times New Roman" w:cs="Times New Roman"/>
        </w:rPr>
        <w:t xml:space="preserve">, 15(38). </w:t>
      </w:r>
    </w:p>
    <w:p w14:paraId="221D8C89" w14:textId="77777777" w:rsidR="003F7D8F" w:rsidRPr="000E5B90" w:rsidRDefault="009A7005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Aytaç, A. (2024). </w:t>
      </w:r>
      <w:proofErr w:type="spellStart"/>
      <w:r w:rsidRPr="000E5B90">
        <w:rPr>
          <w:rFonts w:ascii="Times New Roman" w:hAnsi="Times New Roman" w:cs="Times New Roman"/>
        </w:rPr>
        <w:t>Vahîd</w:t>
      </w:r>
      <w:proofErr w:type="spellEnd"/>
      <w:r w:rsidRPr="000E5B90">
        <w:rPr>
          <w:rFonts w:ascii="Times New Roman" w:hAnsi="Times New Roman" w:cs="Times New Roman"/>
        </w:rPr>
        <w:t xml:space="preserve"> </w:t>
      </w:r>
      <w:proofErr w:type="spellStart"/>
      <w:r w:rsidRPr="000E5B90">
        <w:rPr>
          <w:rFonts w:ascii="Times New Roman" w:hAnsi="Times New Roman" w:cs="Times New Roman"/>
        </w:rPr>
        <w:t>Mahtûmî'nin</w:t>
      </w:r>
      <w:proofErr w:type="spellEnd"/>
      <w:r w:rsidRPr="000E5B90">
        <w:rPr>
          <w:rFonts w:ascii="Times New Roman" w:hAnsi="Times New Roman" w:cs="Times New Roman"/>
        </w:rPr>
        <w:t xml:space="preserve"> </w:t>
      </w:r>
      <w:proofErr w:type="spellStart"/>
      <w:r w:rsidRPr="000E5B90">
        <w:rPr>
          <w:rFonts w:ascii="Times New Roman" w:hAnsi="Times New Roman" w:cs="Times New Roman"/>
        </w:rPr>
        <w:t>Lâlezâr</w:t>
      </w:r>
      <w:proofErr w:type="spellEnd"/>
      <w:r w:rsidRPr="000E5B90">
        <w:rPr>
          <w:rFonts w:ascii="Times New Roman" w:hAnsi="Times New Roman" w:cs="Times New Roman"/>
        </w:rPr>
        <w:t xml:space="preserve"> (</w:t>
      </w:r>
      <w:proofErr w:type="spellStart"/>
      <w:r w:rsidRPr="000E5B90">
        <w:rPr>
          <w:rFonts w:ascii="Times New Roman" w:hAnsi="Times New Roman" w:cs="Times New Roman"/>
        </w:rPr>
        <w:t>Yenişehr</w:t>
      </w:r>
      <w:proofErr w:type="spellEnd"/>
      <w:r w:rsidRPr="000E5B90">
        <w:rPr>
          <w:rFonts w:ascii="Times New Roman" w:hAnsi="Times New Roman" w:cs="Times New Roman"/>
        </w:rPr>
        <w:t xml:space="preserve">-i </w:t>
      </w:r>
      <w:proofErr w:type="spellStart"/>
      <w:r w:rsidRPr="000E5B90">
        <w:rPr>
          <w:rFonts w:ascii="Times New Roman" w:hAnsi="Times New Roman" w:cs="Times New Roman"/>
        </w:rPr>
        <w:t>Fenâr</w:t>
      </w:r>
      <w:proofErr w:type="spellEnd"/>
      <w:r w:rsidRPr="000E5B90">
        <w:rPr>
          <w:rFonts w:ascii="Times New Roman" w:hAnsi="Times New Roman" w:cs="Times New Roman"/>
        </w:rPr>
        <w:t xml:space="preserve"> </w:t>
      </w:r>
      <w:proofErr w:type="spellStart"/>
      <w:r w:rsidRPr="000E5B90">
        <w:rPr>
          <w:rFonts w:ascii="Times New Roman" w:hAnsi="Times New Roman" w:cs="Times New Roman"/>
        </w:rPr>
        <w:t>Şehrengizinde</w:t>
      </w:r>
      <w:proofErr w:type="spellEnd"/>
      <w:r w:rsidRPr="000E5B90">
        <w:rPr>
          <w:rFonts w:ascii="Times New Roman" w:hAnsi="Times New Roman" w:cs="Times New Roman"/>
        </w:rPr>
        <w:t xml:space="preserve"> Atmosferin </w:t>
      </w:r>
      <w:proofErr w:type="spellStart"/>
      <w:r w:rsidRPr="000E5B90">
        <w:rPr>
          <w:rFonts w:ascii="Times New Roman" w:hAnsi="Times New Roman" w:cs="Times New Roman"/>
        </w:rPr>
        <w:t>İnşâsı</w:t>
      </w:r>
      <w:proofErr w:type="spellEnd"/>
      <w:r w:rsidRPr="000E5B90">
        <w:rPr>
          <w:rFonts w:ascii="Times New Roman" w:hAnsi="Times New Roman" w:cs="Times New Roman"/>
        </w:rPr>
        <w:t xml:space="preserve">, </w:t>
      </w:r>
      <w:r w:rsidRPr="000E5B90">
        <w:rPr>
          <w:rFonts w:ascii="Times New Roman" w:hAnsi="Times New Roman" w:cs="Times New Roman"/>
          <w:i/>
          <w:iCs/>
        </w:rPr>
        <w:t>Folklor/Edebiyat</w:t>
      </w:r>
      <w:r w:rsidRPr="000E5B90">
        <w:rPr>
          <w:rFonts w:ascii="Times New Roman" w:hAnsi="Times New Roman" w:cs="Times New Roman"/>
        </w:rPr>
        <w:t>, 30(1), 273-292.</w:t>
      </w:r>
    </w:p>
    <w:p w14:paraId="62A52E79" w14:textId="77777777" w:rsidR="003F7D8F" w:rsidRPr="000E5B90" w:rsidRDefault="009A7005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Aytaç, A. (2023). Yenişehir Kentinin Sosyal Hayat ve Eğlence Kültürünü Bir </w:t>
      </w:r>
      <w:proofErr w:type="spellStart"/>
      <w:r w:rsidRPr="000E5B90">
        <w:rPr>
          <w:rFonts w:ascii="Times New Roman" w:hAnsi="Times New Roman" w:cs="Times New Roman"/>
        </w:rPr>
        <w:t>Şehrengiz</w:t>
      </w:r>
      <w:proofErr w:type="spellEnd"/>
      <w:r w:rsidRPr="000E5B90">
        <w:rPr>
          <w:rFonts w:ascii="Times New Roman" w:hAnsi="Times New Roman" w:cs="Times New Roman"/>
        </w:rPr>
        <w:t xml:space="preserve"> Metni Üzerinden Okumak, </w:t>
      </w:r>
      <w:proofErr w:type="spellStart"/>
      <w:r w:rsidRPr="000E5B90">
        <w:rPr>
          <w:rFonts w:ascii="Times New Roman" w:hAnsi="Times New Roman" w:cs="Times New Roman"/>
          <w:i/>
          <w:iCs/>
        </w:rPr>
        <w:t>RumeliDe</w:t>
      </w:r>
      <w:proofErr w:type="spellEnd"/>
      <w:r w:rsidRPr="000E5B90">
        <w:rPr>
          <w:rFonts w:ascii="Times New Roman" w:hAnsi="Times New Roman" w:cs="Times New Roman"/>
        </w:rPr>
        <w:t>, 36, 583-597.</w:t>
      </w:r>
    </w:p>
    <w:p w14:paraId="75F4B577" w14:textId="77777777" w:rsidR="003F7D8F" w:rsidRPr="000E5B90" w:rsidRDefault="009A7005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Eker, S. (2024). Avrupa’nın yalnız ülkesi </w:t>
      </w:r>
      <w:proofErr w:type="gramStart"/>
      <w:r w:rsidRPr="000E5B90">
        <w:rPr>
          <w:rFonts w:ascii="Times New Roman" w:hAnsi="Times New Roman" w:cs="Times New Roman"/>
        </w:rPr>
        <w:t>Macaristan -</w:t>
      </w:r>
      <w:proofErr w:type="gramEnd"/>
      <w:r w:rsidRPr="000E5B90">
        <w:rPr>
          <w:rFonts w:ascii="Times New Roman" w:hAnsi="Times New Roman" w:cs="Times New Roman"/>
        </w:rPr>
        <w:t>“</w:t>
      </w:r>
      <w:proofErr w:type="spellStart"/>
      <w:r w:rsidRPr="000E5B90">
        <w:rPr>
          <w:rFonts w:ascii="Times New Roman" w:hAnsi="Times New Roman" w:cs="Times New Roman"/>
        </w:rPr>
        <w:t>Kurultaj</w:t>
      </w:r>
      <w:proofErr w:type="spellEnd"/>
      <w:r w:rsidRPr="000E5B90">
        <w:rPr>
          <w:rFonts w:ascii="Times New Roman" w:hAnsi="Times New Roman" w:cs="Times New Roman"/>
        </w:rPr>
        <w:t xml:space="preserve">” yolunda-. </w:t>
      </w:r>
      <w:r w:rsidRPr="000E5B90">
        <w:rPr>
          <w:rFonts w:ascii="Times New Roman" w:hAnsi="Times New Roman" w:cs="Times New Roman"/>
          <w:i/>
          <w:iCs/>
        </w:rPr>
        <w:t>Türk Yurdu, 44</w:t>
      </w:r>
      <w:r w:rsidRPr="000E5B90">
        <w:rPr>
          <w:rFonts w:ascii="Times New Roman" w:hAnsi="Times New Roman" w:cs="Times New Roman"/>
        </w:rPr>
        <w:t>(443), 11 – 18.</w:t>
      </w:r>
    </w:p>
    <w:p w14:paraId="47E28A72" w14:textId="77777777" w:rsidR="003F7D8F" w:rsidRPr="000E5B90" w:rsidRDefault="009A7005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E5B90">
        <w:rPr>
          <w:rFonts w:ascii="Times New Roman" w:hAnsi="Times New Roman" w:cs="Times New Roman"/>
        </w:rPr>
        <w:t>Konkal</w:t>
      </w:r>
      <w:proofErr w:type="spellEnd"/>
      <w:r w:rsidRPr="000E5B90">
        <w:rPr>
          <w:rFonts w:ascii="Times New Roman" w:hAnsi="Times New Roman" w:cs="Times New Roman"/>
        </w:rPr>
        <w:t xml:space="preserve">, M., </w:t>
      </w:r>
      <w:proofErr w:type="spellStart"/>
      <w:r w:rsidRPr="000E5B90">
        <w:rPr>
          <w:rFonts w:ascii="Times New Roman" w:hAnsi="Times New Roman" w:cs="Times New Roman"/>
        </w:rPr>
        <w:t>Shaimerdinova</w:t>
      </w:r>
      <w:proofErr w:type="spellEnd"/>
      <w:r w:rsidRPr="000E5B90">
        <w:rPr>
          <w:rFonts w:ascii="Times New Roman" w:hAnsi="Times New Roman" w:cs="Times New Roman"/>
        </w:rPr>
        <w:t xml:space="preserve">, N. G., Eker, S., </w:t>
      </w:r>
      <w:proofErr w:type="spellStart"/>
      <w:r w:rsidRPr="000E5B90">
        <w:rPr>
          <w:rFonts w:ascii="Times New Roman" w:hAnsi="Times New Roman" w:cs="Times New Roman"/>
        </w:rPr>
        <w:t>Somzhurek</w:t>
      </w:r>
      <w:proofErr w:type="spellEnd"/>
      <w:r w:rsidRPr="000E5B90">
        <w:rPr>
          <w:rFonts w:ascii="Times New Roman" w:hAnsi="Times New Roman" w:cs="Times New Roman"/>
        </w:rPr>
        <w:t xml:space="preserve">, B. Z. ve </w:t>
      </w:r>
      <w:proofErr w:type="spellStart"/>
      <w:r w:rsidRPr="000E5B90">
        <w:rPr>
          <w:rFonts w:ascii="Times New Roman" w:hAnsi="Times New Roman" w:cs="Times New Roman"/>
        </w:rPr>
        <w:t>Baisenbayeva</w:t>
      </w:r>
      <w:proofErr w:type="spellEnd"/>
      <w:r w:rsidRPr="000E5B90">
        <w:rPr>
          <w:rFonts w:ascii="Times New Roman" w:hAnsi="Times New Roman" w:cs="Times New Roman"/>
        </w:rPr>
        <w:t xml:space="preserve">, L. Z. (2024). </w:t>
      </w:r>
      <w:r w:rsidRPr="000E5B90">
        <w:rPr>
          <w:rFonts w:ascii="Times New Roman" w:hAnsi="Times New Roman" w:cs="Times New Roman"/>
          <w:lang w:val="en-US"/>
        </w:rPr>
        <w:t>Socio-Linguistic Analysis of The   Problems of Vulnerable and</w:t>
      </w:r>
      <w:r w:rsidRPr="000E5B90">
        <w:rPr>
          <w:rFonts w:ascii="Times New Roman" w:hAnsi="Times New Roman" w:cs="Times New Roman"/>
        </w:rPr>
        <w:t xml:space="preserve"> </w:t>
      </w:r>
      <w:r w:rsidRPr="000E5B90">
        <w:rPr>
          <w:rFonts w:ascii="Times New Roman" w:hAnsi="Times New Roman" w:cs="Times New Roman"/>
          <w:lang w:val="en-US"/>
        </w:rPr>
        <w:t xml:space="preserve">Critically Endangered Turkic Languages in Kazakhstan. </w:t>
      </w:r>
      <w:r w:rsidRPr="000E5B90">
        <w:rPr>
          <w:rFonts w:ascii="Times New Roman" w:hAnsi="Times New Roman" w:cs="Times New Roman"/>
          <w:i/>
          <w:iCs/>
          <w:lang w:val="en-US"/>
        </w:rPr>
        <w:t>International Journal of Religion</w:t>
      </w:r>
      <w:r w:rsidRPr="000E5B90">
        <w:rPr>
          <w:rFonts w:ascii="Times New Roman" w:hAnsi="Times New Roman" w:cs="Times New Roman"/>
          <w:lang w:val="en-US"/>
        </w:rPr>
        <w:t xml:space="preserve">, </w:t>
      </w:r>
      <w:r w:rsidRPr="000E5B90">
        <w:rPr>
          <w:rFonts w:ascii="Times New Roman" w:hAnsi="Times New Roman" w:cs="Times New Roman"/>
          <w:i/>
          <w:iCs/>
        </w:rPr>
        <w:t>5</w:t>
      </w:r>
      <w:r w:rsidRPr="000E5B90">
        <w:rPr>
          <w:rFonts w:ascii="Times New Roman" w:hAnsi="Times New Roman" w:cs="Times New Roman"/>
        </w:rPr>
        <w:t>(10)</w:t>
      </w:r>
      <w:r w:rsidRPr="000E5B90">
        <w:rPr>
          <w:rFonts w:ascii="Times New Roman" w:hAnsi="Times New Roman" w:cs="Times New Roman"/>
          <w:lang w:val="en-US"/>
        </w:rPr>
        <w:t>, 3564–3577.</w:t>
      </w:r>
    </w:p>
    <w:p w14:paraId="58E606C3" w14:textId="77777777" w:rsidR="003F7D8F" w:rsidRPr="000E5B90" w:rsidRDefault="009A7005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Yılmaz, A. E., Uysal, A. E. ve Dervişoğlu, E. (2024). Anadolu Türk Masallarının Farklı Kuşaklar Arasındaki Bilinirliği/Tanınırlığı Üzerine Bir İnceleme: Başkent Üniversitesi Örneğinde. </w:t>
      </w:r>
      <w:r w:rsidRPr="000E5B90">
        <w:rPr>
          <w:rFonts w:ascii="Times New Roman" w:hAnsi="Times New Roman" w:cs="Times New Roman"/>
          <w:i/>
          <w:iCs/>
        </w:rPr>
        <w:t>Korkut Ata Türkiyat Araştırmaları Dergisi</w:t>
      </w:r>
      <w:r w:rsidRPr="000E5B90">
        <w:rPr>
          <w:rFonts w:ascii="Times New Roman" w:hAnsi="Times New Roman" w:cs="Times New Roman"/>
        </w:rPr>
        <w:t>, 1(15), 428-442.</w:t>
      </w:r>
    </w:p>
    <w:p w14:paraId="0B9E4E65" w14:textId="77777777" w:rsidR="003F7D8F" w:rsidRPr="000E5B90" w:rsidRDefault="009A7005" w:rsidP="009A70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Yılmaz, A. E. (2023). Gül Baba, </w:t>
      </w:r>
      <w:r w:rsidRPr="000E5B90">
        <w:rPr>
          <w:rFonts w:ascii="Times New Roman" w:hAnsi="Times New Roman" w:cs="Times New Roman"/>
          <w:i/>
          <w:iCs/>
        </w:rPr>
        <w:t>Türk Kültürü ve Hacı Bektaş Veli Araştırma Dergisi</w:t>
      </w:r>
      <w:r w:rsidRPr="000E5B90">
        <w:rPr>
          <w:rFonts w:ascii="Times New Roman" w:hAnsi="Times New Roman" w:cs="Times New Roman"/>
        </w:rPr>
        <w:t>, 1(108), 535-540.</w:t>
      </w:r>
    </w:p>
    <w:p w14:paraId="53322D37" w14:textId="77777777" w:rsidR="00C71376" w:rsidRPr="000E5B90" w:rsidRDefault="00C71376" w:rsidP="009A7005">
      <w:p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  <w:b/>
          <w:bCs/>
        </w:rPr>
        <w:t>Kitap</w:t>
      </w:r>
    </w:p>
    <w:p w14:paraId="46FD7D7B" w14:textId="77777777" w:rsidR="003F7D8F" w:rsidRPr="000E5B90" w:rsidRDefault="009A7005" w:rsidP="009A700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Aytaç, A. (2023). </w:t>
      </w:r>
      <w:r w:rsidRPr="000E5B90">
        <w:rPr>
          <w:rFonts w:ascii="Times New Roman" w:hAnsi="Times New Roman" w:cs="Times New Roman"/>
          <w:i/>
          <w:iCs/>
        </w:rPr>
        <w:t xml:space="preserve">XVIII. Yüzyıl </w:t>
      </w:r>
      <w:proofErr w:type="spellStart"/>
      <w:r w:rsidRPr="000E5B90">
        <w:rPr>
          <w:rFonts w:ascii="Times New Roman" w:hAnsi="Times New Roman" w:cs="Times New Roman"/>
          <w:i/>
          <w:iCs/>
        </w:rPr>
        <w:t>Şehrengizlerinde</w:t>
      </w:r>
      <w:proofErr w:type="spellEnd"/>
      <w:r w:rsidRPr="000E5B90">
        <w:rPr>
          <w:rFonts w:ascii="Times New Roman" w:hAnsi="Times New Roman" w:cs="Times New Roman"/>
          <w:i/>
          <w:iCs/>
        </w:rPr>
        <w:t xml:space="preserve"> Toplumsal ve Kültürel Unsurlar</w:t>
      </w:r>
      <w:r w:rsidRPr="000E5B90">
        <w:rPr>
          <w:rFonts w:ascii="Times New Roman" w:hAnsi="Times New Roman" w:cs="Times New Roman"/>
        </w:rPr>
        <w:t>, Ankara: Nobel Akademik Yayıncılık.</w:t>
      </w:r>
    </w:p>
    <w:p w14:paraId="05C3C41C" w14:textId="77777777" w:rsidR="00C71376" w:rsidRPr="000E5B90" w:rsidRDefault="00C71376" w:rsidP="009A7005">
      <w:p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  <w:b/>
          <w:bCs/>
        </w:rPr>
        <w:t>Kitap Çevirisi</w:t>
      </w:r>
    </w:p>
    <w:p w14:paraId="42471347" w14:textId="77777777" w:rsidR="003F7D8F" w:rsidRPr="000E5B90" w:rsidRDefault="009A7005" w:rsidP="009A700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0E5B90">
        <w:rPr>
          <w:rFonts w:ascii="Times New Roman" w:hAnsi="Times New Roman" w:cs="Times New Roman"/>
        </w:rPr>
        <w:t>Soyinka</w:t>
      </w:r>
      <w:proofErr w:type="spellEnd"/>
      <w:r w:rsidRPr="000E5B90">
        <w:rPr>
          <w:rFonts w:ascii="Times New Roman" w:hAnsi="Times New Roman" w:cs="Times New Roman"/>
        </w:rPr>
        <w:t xml:space="preserve">, W. (2023). </w:t>
      </w:r>
      <w:r w:rsidRPr="000E5B90">
        <w:rPr>
          <w:rFonts w:ascii="Times New Roman" w:hAnsi="Times New Roman" w:cs="Times New Roman"/>
          <w:i/>
          <w:iCs/>
        </w:rPr>
        <w:t>Ölüm ve Kral’ın Atlısı</w:t>
      </w:r>
      <w:r w:rsidRPr="000E5B90">
        <w:rPr>
          <w:rFonts w:ascii="Times New Roman" w:hAnsi="Times New Roman" w:cs="Times New Roman"/>
        </w:rPr>
        <w:t>. (Çev. L. B. Dündar). Ankara: Hece Yayınları.</w:t>
      </w:r>
    </w:p>
    <w:p w14:paraId="3BBB71F8" w14:textId="77777777" w:rsidR="00C71376" w:rsidRPr="000E5B90" w:rsidRDefault="00C71376" w:rsidP="009A7005">
      <w:p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  <w:b/>
          <w:bCs/>
        </w:rPr>
        <w:t>Kitap Editörlüğü</w:t>
      </w:r>
    </w:p>
    <w:p w14:paraId="21101581" w14:textId="77777777" w:rsidR="003F7D8F" w:rsidRPr="000E5B90" w:rsidRDefault="009A7005" w:rsidP="009A700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Eker, S. (Ed.). (2024). </w:t>
      </w:r>
      <w:proofErr w:type="spellStart"/>
      <w:r w:rsidRPr="000E5B90">
        <w:rPr>
          <w:rFonts w:ascii="Times New Roman" w:hAnsi="Times New Roman" w:cs="Times New Roman"/>
          <w:i/>
          <w:iCs/>
        </w:rPr>
        <w:t>SIBERICA</w:t>
      </w:r>
      <w:proofErr w:type="spellEnd"/>
      <w:r w:rsidRPr="000E5B90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0E5B90">
        <w:rPr>
          <w:rFonts w:ascii="Times New Roman" w:hAnsi="Times New Roman" w:cs="Times New Roman"/>
          <w:i/>
          <w:iCs/>
        </w:rPr>
        <w:t>Сибирские</w:t>
      </w:r>
      <w:proofErr w:type="spellEnd"/>
      <w:r w:rsidRPr="000E5B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E5B90">
        <w:rPr>
          <w:rFonts w:ascii="Times New Roman" w:hAnsi="Times New Roman" w:cs="Times New Roman"/>
          <w:i/>
          <w:iCs/>
        </w:rPr>
        <w:t>исследования</w:t>
      </w:r>
      <w:proofErr w:type="spellEnd"/>
      <w:r w:rsidRPr="000E5B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E5B90">
        <w:rPr>
          <w:rFonts w:ascii="Times New Roman" w:hAnsi="Times New Roman" w:cs="Times New Roman"/>
          <w:i/>
          <w:iCs/>
        </w:rPr>
        <w:t>Siberian</w:t>
      </w:r>
      <w:proofErr w:type="spellEnd"/>
      <w:r w:rsidRPr="000E5B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E5B90">
        <w:rPr>
          <w:rFonts w:ascii="Times New Roman" w:hAnsi="Times New Roman" w:cs="Times New Roman"/>
          <w:i/>
          <w:iCs/>
        </w:rPr>
        <w:t>Studies</w:t>
      </w:r>
      <w:proofErr w:type="spellEnd"/>
      <w:r w:rsidRPr="000E5B90">
        <w:rPr>
          <w:rFonts w:ascii="Times New Roman" w:hAnsi="Times New Roman" w:cs="Times New Roman"/>
        </w:rPr>
        <w:t xml:space="preserve"> (1. Basım). Ankara: Grafiker Yayınları.</w:t>
      </w:r>
    </w:p>
    <w:p w14:paraId="7AE464A2" w14:textId="77777777" w:rsidR="00C71376" w:rsidRPr="000E5B90" w:rsidRDefault="00C71376" w:rsidP="009A7005">
      <w:p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  <w:b/>
          <w:bCs/>
        </w:rPr>
        <w:t>Kitap Bölümü</w:t>
      </w:r>
    </w:p>
    <w:p w14:paraId="26F5A7CB" w14:textId="77777777" w:rsidR="003F7D8F" w:rsidRPr="000E5B90" w:rsidRDefault="009A7005" w:rsidP="009A700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Aksoy Serdaroğlu, Ö. (2023). "Oktay </w:t>
      </w:r>
      <w:proofErr w:type="spellStart"/>
      <w:r w:rsidRPr="000E5B90">
        <w:rPr>
          <w:rFonts w:ascii="Times New Roman" w:hAnsi="Times New Roman" w:cs="Times New Roman"/>
        </w:rPr>
        <w:t>Rifat'ın</w:t>
      </w:r>
      <w:proofErr w:type="spellEnd"/>
      <w:r w:rsidRPr="000E5B90">
        <w:rPr>
          <w:rFonts w:ascii="Times New Roman" w:hAnsi="Times New Roman" w:cs="Times New Roman"/>
        </w:rPr>
        <w:t xml:space="preserve"> Hayatı Sanatı ve Eserleri". </w:t>
      </w:r>
      <w:r w:rsidRPr="000E5B90">
        <w:rPr>
          <w:rFonts w:ascii="Times New Roman" w:hAnsi="Times New Roman" w:cs="Times New Roman"/>
          <w:i/>
          <w:iCs/>
        </w:rPr>
        <w:t>Cumhuriyet'in 100. Yılında 100 Türk Yazar</w:t>
      </w:r>
      <w:r w:rsidRPr="000E5B90">
        <w:rPr>
          <w:rFonts w:ascii="Times New Roman" w:hAnsi="Times New Roman" w:cs="Times New Roman"/>
        </w:rPr>
        <w:t xml:space="preserve">, 459-463. </w:t>
      </w:r>
    </w:p>
    <w:p w14:paraId="3932E3D9" w14:textId="77777777" w:rsidR="003F7D8F" w:rsidRPr="000E5B90" w:rsidRDefault="009A7005" w:rsidP="009A700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>Eker, S. (2024). “</w:t>
      </w:r>
      <w:r w:rsidRPr="000E5B90">
        <w:rPr>
          <w:rFonts w:ascii="Times New Roman" w:hAnsi="Times New Roman" w:cs="Times New Roman"/>
          <w:lang w:val="en-US"/>
        </w:rPr>
        <w:t>Historical-morphological Analysis Of The</w:t>
      </w:r>
      <w:r w:rsidRPr="000E5B90">
        <w:rPr>
          <w:rFonts w:ascii="Times New Roman" w:hAnsi="Times New Roman" w:cs="Times New Roman"/>
        </w:rPr>
        <w:t xml:space="preserve"> </w:t>
      </w:r>
      <w:r w:rsidRPr="000E5B90">
        <w:rPr>
          <w:rFonts w:ascii="Times New Roman" w:hAnsi="Times New Roman" w:cs="Times New Roman"/>
          <w:lang w:val="en-US"/>
        </w:rPr>
        <w:t>Verb ‘</w:t>
      </w:r>
      <w:proofErr w:type="spellStart"/>
      <w:r w:rsidRPr="000E5B90">
        <w:rPr>
          <w:rFonts w:ascii="Times New Roman" w:hAnsi="Times New Roman" w:cs="Times New Roman"/>
          <w:lang w:val="en-US"/>
        </w:rPr>
        <w:t>Xazart</w:t>
      </w:r>
      <w:proofErr w:type="spellEnd"/>
      <w:r w:rsidRPr="000E5B90">
        <w:rPr>
          <w:rFonts w:ascii="Times New Roman" w:hAnsi="Times New Roman" w:cs="Times New Roman"/>
          <w:lang w:val="en-US"/>
        </w:rPr>
        <w:t xml:space="preserve">-’ In </w:t>
      </w:r>
      <w:proofErr w:type="spellStart"/>
      <w:r w:rsidRPr="000E5B90">
        <w:rPr>
          <w:rFonts w:ascii="Times New Roman" w:hAnsi="Times New Roman" w:cs="Times New Roman"/>
          <w:lang w:val="en-US"/>
        </w:rPr>
        <w:t>Khakass</w:t>
      </w:r>
      <w:proofErr w:type="spellEnd"/>
      <w:r w:rsidRPr="000E5B90">
        <w:rPr>
          <w:rFonts w:ascii="Times New Roman" w:hAnsi="Times New Roman" w:cs="Times New Roman"/>
          <w:lang w:val="en-US"/>
        </w:rPr>
        <w:t xml:space="preserve"> Language</w:t>
      </w:r>
      <w:r w:rsidRPr="000E5B90">
        <w:rPr>
          <w:rFonts w:ascii="Times New Roman" w:hAnsi="Times New Roman" w:cs="Times New Roman"/>
        </w:rPr>
        <w:t xml:space="preserve">”. </w:t>
      </w:r>
      <w:proofErr w:type="spellStart"/>
      <w:r w:rsidRPr="000E5B90">
        <w:rPr>
          <w:rFonts w:ascii="Times New Roman" w:hAnsi="Times New Roman" w:cs="Times New Roman"/>
        </w:rPr>
        <w:t>SIBERICA</w:t>
      </w:r>
      <w:proofErr w:type="spellEnd"/>
      <w:r w:rsidRPr="000E5B90">
        <w:rPr>
          <w:rFonts w:ascii="Times New Roman" w:hAnsi="Times New Roman" w:cs="Times New Roman"/>
        </w:rPr>
        <w:t xml:space="preserve">: </w:t>
      </w:r>
      <w:r w:rsidRPr="000E5B90">
        <w:rPr>
          <w:rFonts w:ascii="Times New Roman" w:hAnsi="Times New Roman" w:cs="Times New Roman"/>
          <w:lang w:val="az-Cyrl-AZ"/>
        </w:rPr>
        <w:t xml:space="preserve">Сибирские исследования </w:t>
      </w:r>
      <w:proofErr w:type="spellStart"/>
      <w:r w:rsidRPr="000E5B90">
        <w:rPr>
          <w:rFonts w:ascii="Times New Roman" w:hAnsi="Times New Roman" w:cs="Times New Roman"/>
        </w:rPr>
        <w:t>Siberian</w:t>
      </w:r>
      <w:proofErr w:type="spellEnd"/>
      <w:r w:rsidRPr="000E5B90">
        <w:rPr>
          <w:rFonts w:ascii="Times New Roman" w:hAnsi="Times New Roman" w:cs="Times New Roman"/>
        </w:rPr>
        <w:t xml:space="preserve"> </w:t>
      </w:r>
      <w:proofErr w:type="spellStart"/>
      <w:r w:rsidRPr="000E5B90">
        <w:rPr>
          <w:rFonts w:ascii="Times New Roman" w:hAnsi="Times New Roman" w:cs="Times New Roman"/>
        </w:rPr>
        <w:t>Studies</w:t>
      </w:r>
      <w:proofErr w:type="spellEnd"/>
      <w:r w:rsidRPr="000E5B90">
        <w:rPr>
          <w:rFonts w:ascii="Times New Roman" w:hAnsi="Times New Roman" w:cs="Times New Roman"/>
        </w:rPr>
        <w:t xml:space="preserve"> (1. </w:t>
      </w:r>
      <w:proofErr w:type="gramStart"/>
      <w:r w:rsidRPr="000E5B90">
        <w:rPr>
          <w:rFonts w:ascii="Times New Roman" w:hAnsi="Times New Roman" w:cs="Times New Roman"/>
        </w:rPr>
        <w:t>Basım)(</w:t>
      </w:r>
      <w:proofErr w:type="gramEnd"/>
      <w:r w:rsidRPr="000E5B90">
        <w:rPr>
          <w:rFonts w:ascii="Times New Roman" w:hAnsi="Times New Roman" w:cs="Times New Roman"/>
        </w:rPr>
        <w:t>ed. Süer Eker). Ankara: Grafiker Yayınları, 131-142.</w:t>
      </w:r>
    </w:p>
    <w:p w14:paraId="705BD226" w14:textId="77777777" w:rsidR="003F7D8F" w:rsidRPr="000E5B90" w:rsidRDefault="009A7005" w:rsidP="009A700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>Yılmaz, A. E. (2024). "</w:t>
      </w:r>
      <w:proofErr w:type="spellStart"/>
      <w:r w:rsidRPr="000E5B90">
        <w:rPr>
          <w:rFonts w:ascii="Times New Roman" w:hAnsi="Times New Roman" w:cs="Times New Roman"/>
        </w:rPr>
        <w:t>Kepirlim</w:t>
      </w:r>
      <w:proofErr w:type="spellEnd"/>
      <w:r w:rsidRPr="000E5B90">
        <w:rPr>
          <w:rFonts w:ascii="Times New Roman" w:hAnsi="Times New Roman" w:cs="Times New Roman"/>
        </w:rPr>
        <w:t xml:space="preserve">, Kazlarım İçeriye, </w:t>
      </w:r>
      <w:proofErr w:type="spellStart"/>
      <w:r w:rsidRPr="000E5B90">
        <w:rPr>
          <w:rFonts w:ascii="Times New Roman" w:hAnsi="Times New Roman" w:cs="Times New Roman"/>
        </w:rPr>
        <w:t>Hombulu</w:t>
      </w:r>
      <w:proofErr w:type="spellEnd"/>
      <w:r w:rsidRPr="000E5B90">
        <w:rPr>
          <w:rFonts w:ascii="Times New Roman" w:hAnsi="Times New Roman" w:cs="Times New Roman"/>
        </w:rPr>
        <w:t xml:space="preserve"> Hop, </w:t>
      </w:r>
      <w:proofErr w:type="spellStart"/>
      <w:r w:rsidRPr="000E5B90">
        <w:rPr>
          <w:rFonts w:ascii="Times New Roman" w:hAnsi="Times New Roman" w:cs="Times New Roman"/>
        </w:rPr>
        <w:t>Halak</w:t>
      </w:r>
      <w:proofErr w:type="spellEnd"/>
      <w:r w:rsidRPr="000E5B90">
        <w:rPr>
          <w:rFonts w:ascii="Times New Roman" w:hAnsi="Times New Roman" w:cs="Times New Roman"/>
        </w:rPr>
        <w:t xml:space="preserve"> </w:t>
      </w:r>
      <w:proofErr w:type="spellStart"/>
      <w:r w:rsidRPr="000E5B90">
        <w:rPr>
          <w:rFonts w:ascii="Times New Roman" w:hAnsi="Times New Roman" w:cs="Times New Roman"/>
        </w:rPr>
        <w:t>Bozmacı</w:t>
      </w:r>
      <w:proofErr w:type="spellEnd"/>
      <w:r w:rsidRPr="000E5B90">
        <w:rPr>
          <w:rFonts w:ascii="Times New Roman" w:hAnsi="Times New Roman" w:cs="Times New Roman"/>
        </w:rPr>
        <w:t xml:space="preserve">, Nallı, Kel </w:t>
      </w:r>
      <w:proofErr w:type="spellStart"/>
      <w:r w:rsidRPr="000E5B90">
        <w:rPr>
          <w:rFonts w:ascii="Times New Roman" w:hAnsi="Times New Roman" w:cs="Times New Roman"/>
        </w:rPr>
        <w:t>Motak</w:t>
      </w:r>
      <w:proofErr w:type="spellEnd"/>
      <w:r w:rsidRPr="000E5B90">
        <w:rPr>
          <w:rFonts w:ascii="Times New Roman" w:hAnsi="Times New Roman" w:cs="Times New Roman"/>
        </w:rPr>
        <w:t xml:space="preserve">, Kaynana (Geleneksel Çocuk Oyunları)". </w:t>
      </w:r>
      <w:proofErr w:type="spellStart"/>
      <w:r w:rsidRPr="000E5B90">
        <w:rPr>
          <w:rFonts w:ascii="Times New Roman" w:hAnsi="Times New Roman" w:cs="Times New Roman"/>
          <w:i/>
          <w:iCs/>
        </w:rPr>
        <w:t>Etnospor</w:t>
      </w:r>
      <w:proofErr w:type="spellEnd"/>
      <w:r w:rsidRPr="000E5B90">
        <w:rPr>
          <w:rFonts w:ascii="Times New Roman" w:hAnsi="Times New Roman" w:cs="Times New Roman"/>
          <w:i/>
          <w:iCs/>
        </w:rPr>
        <w:t xml:space="preserve"> Geleneksel Sporlar ve Oyunlar Ansiklopedisi</w:t>
      </w:r>
      <w:r w:rsidRPr="000E5B90">
        <w:rPr>
          <w:rFonts w:ascii="Times New Roman" w:hAnsi="Times New Roman" w:cs="Times New Roman"/>
        </w:rPr>
        <w:t xml:space="preserve">. </w:t>
      </w:r>
    </w:p>
    <w:p w14:paraId="0D99DF3D" w14:textId="77777777" w:rsidR="00C71376" w:rsidRPr="000E5B90" w:rsidRDefault="00C71376" w:rsidP="009A7005">
      <w:p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  <w:b/>
          <w:bCs/>
        </w:rPr>
        <w:t xml:space="preserve">Bilimsel Toplantı, Sempozyum, Konferans </w:t>
      </w:r>
    </w:p>
    <w:p w14:paraId="6315DC22" w14:textId="77777777" w:rsidR="003F7D8F" w:rsidRPr="000E5B90" w:rsidRDefault="009A7005" w:rsidP="009A700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lastRenderedPageBreak/>
        <w:t xml:space="preserve">Duvarcı, A. (2024). Tokatlı Aşık Eşref Tombuloğlu’nun Yemek Destanı. II. Uluslararası Halk Gastronomisi Sempozyumu, 6-8 Haziran 2024, </w:t>
      </w:r>
      <w:proofErr w:type="gramStart"/>
      <w:r w:rsidRPr="000E5B90">
        <w:rPr>
          <w:rFonts w:ascii="Times New Roman" w:hAnsi="Times New Roman" w:cs="Times New Roman"/>
        </w:rPr>
        <w:t>Malatya  İnönü</w:t>
      </w:r>
      <w:proofErr w:type="gramEnd"/>
      <w:r w:rsidRPr="000E5B90">
        <w:rPr>
          <w:rFonts w:ascii="Times New Roman" w:hAnsi="Times New Roman" w:cs="Times New Roman"/>
        </w:rPr>
        <w:t xml:space="preserve"> Üniversitesi, Malatya. (Motif Vakfı İşbirliğiyle)</w:t>
      </w:r>
    </w:p>
    <w:p w14:paraId="58AAEE4D" w14:textId="77777777" w:rsidR="003F7D8F" w:rsidRPr="000E5B90" w:rsidRDefault="009A7005" w:rsidP="009A700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Duvarcı, A. (2024). Değişen Sosyokültürel Hayatın Değişmeyen Öznesi, Aşık </w:t>
      </w:r>
      <w:proofErr w:type="spellStart"/>
      <w:r w:rsidRPr="000E5B90">
        <w:rPr>
          <w:rFonts w:ascii="Times New Roman" w:hAnsi="Times New Roman" w:cs="Times New Roman"/>
        </w:rPr>
        <w:t>Siirinde</w:t>
      </w:r>
      <w:proofErr w:type="spellEnd"/>
      <w:r w:rsidRPr="000E5B90">
        <w:rPr>
          <w:rFonts w:ascii="Times New Roman" w:hAnsi="Times New Roman" w:cs="Times New Roman"/>
        </w:rPr>
        <w:t xml:space="preserve"> Kıbrıs. VII. Akademik Araştırmalar </w:t>
      </w:r>
      <w:proofErr w:type="gramStart"/>
      <w:r w:rsidRPr="000E5B90">
        <w:rPr>
          <w:rFonts w:ascii="Times New Roman" w:hAnsi="Times New Roman" w:cs="Times New Roman"/>
        </w:rPr>
        <w:t>Kongresi  (</w:t>
      </w:r>
      <w:proofErr w:type="gramEnd"/>
      <w:r w:rsidRPr="000E5B90">
        <w:rPr>
          <w:rFonts w:ascii="Times New Roman" w:hAnsi="Times New Roman" w:cs="Times New Roman"/>
        </w:rPr>
        <w:t xml:space="preserve">ASC-2024 Bahar), 2-4 Mayıs 2024, Kıbrıs Girne’de Final Üniversitesi, Kıbrıs. </w:t>
      </w:r>
    </w:p>
    <w:p w14:paraId="3084D3AB" w14:textId="77777777" w:rsidR="003F7D8F" w:rsidRPr="000E5B90" w:rsidRDefault="009A7005" w:rsidP="009A700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Eker, S. (2024). </w:t>
      </w:r>
      <w:proofErr w:type="spellStart"/>
      <w:r w:rsidRPr="000E5B90">
        <w:rPr>
          <w:rFonts w:ascii="Times New Roman" w:hAnsi="Times New Roman" w:cs="Times New Roman"/>
        </w:rPr>
        <w:t>Menges</w:t>
      </w:r>
      <w:proofErr w:type="spellEnd"/>
      <w:r w:rsidRPr="000E5B90">
        <w:rPr>
          <w:rFonts w:ascii="Times New Roman" w:hAnsi="Times New Roman" w:cs="Times New Roman"/>
        </w:rPr>
        <w:t xml:space="preserve"> ve Türk Dillerinin Karşılaştırmalı Ses Bilgisi. Ölümünün 25. Yılında K. H. </w:t>
      </w:r>
      <w:proofErr w:type="spellStart"/>
      <w:r w:rsidRPr="000E5B90">
        <w:rPr>
          <w:rFonts w:ascii="Times New Roman" w:hAnsi="Times New Roman" w:cs="Times New Roman"/>
        </w:rPr>
        <w:t>Menges</w:t>
      </w:r>
      <w:proofErr w:type="spellEnd"/>
      <w:r w:rsidRPr="000E5B90">
        <w:rPr>
          <w:rFonts w:ascii="Times New Roman" w:hAnsi="Times New Roman" w:cs="Times New Roman"/>
        </w:rPr>
        <w:t xml:space="preserve"> ve Türkoloji Sempozyumu, 22-23 Eylül 2024, Hacettepe Üniversitesi, Ankara.</w:t>
      </w:r>
    </w:p>
    <w:p w14:paraId="72B91CD6" w14:textId="77777777" w:rsidR="00C71376" w:rsidRPr="000E5B90" w:rsidRDefault="00C71376" w:rsidP="009A7005">
      <w:p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  <w:b/>
          <w:bCs/>
        </w:rPr>
        <w:t>Bildiri</w:t>
      </w:r>
    </w:p>
    <w:p w14:paraId="42943627" w14:textId="77777777" w:rsidR="003F7D8F" w:rsidRPr="000E5B90" w:rsidRDefault="009A7005" w:rsidP="009A700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Aksoy Serdaroğlu, Ö. (2024). Âşık Veysel'in Şiirlerinde Köy Enstitüsü Deneyiminin İzini Sürmek. </w:t>
      </w:r>
      <w:r w:rsidRPr="000E5B90">
        <w:rPr>
          <w:rFonts w:ascii="Times New Roman" w:hAnsi="Times New Roman" w:cs="Times New Roman"/>
          <w:i/>
          <w:iCs/>
        </w:rPr>
        <w:t xml:space="preserve">I. Uluslararası Bilim, Sanat ve Toplumda Âşıklık Geleneği Sempozyumu "Âşık Veysel", </w:t>
      </w:r>
      <w:r w:rsidRPr="000E5B90">
        <w:rPr>
          <w:rFonts w:ascii="Times New Roman" w:hAnsi="Times New Roman" w:cs="Times New Roman"/>
        </w:rPr>
        <w:t>23 Mart 2024, Ankara Müzik ve Güzel Sanatlar Üniversitesi, Ankara.</w:t>
      </w:r>
    </w:p>
    <w:p w14:paraId="4AEE4C1C" w14:textId="77777777" w:rsidR="003F7D8F" w:rsidRPr="000E5B90" w:rsidRDefault="009A7005" w:rsidP="009A700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Aksoy Serdaroğlu, Ö. (2024). Halikarnas Balıkçısı'nın Ötelerin Çocukları Adlı Romanında </w:t>
      </w:r>
      <w:proofErr w:type="spellStart"/>
      <w:r w:rsidRPr="000E5B90">
        <w:rPr>
          <w:rFonts w:ascii="Times New Roman" w:hAnsi="Times New Roman" w:cs="Times New Roman"/>
        </w:rPr>
        <w:t>Mitik</w:t>
      </w:r>
      <w:proofErr w:type="spellEnd"/>
      <w:r w:rsidRPr="000E5B90">
        <w:rPr>
          <w:rFonts w:ascii="Times New Roman" w:hAnsi="Times New Roman" w:cs="Times New Roman"/>
        </w:rPr>
        <w:t xml:space="preserve"> Bir İmge Olarak Deniz ve Doğa-Kadın İlişkisi. </w:t>
      </w:r>
      <w:r w:rsidRPr="000E5B90">
        <w:rPr>
          <w:rFonts w:ascii="Times New Roman" w:hAnsi="Times New Roman" w:cs="Times New Roman"/>
          <w:i/>
          <w:iCs/>
        </w:rPr>
        <w:t xml:space="preserve">Uluslararası Mitoloji Kongresi-I, </w:t>
      </w:r>
      <w:r w:rsidRPr="000E5B90">
        <w:rPr>
          <w:rFonts w:ascii="Times New Roman" w:hAnsi="Times New Roman" w:cs="Times New Roman"/>
        </w:rPr>
        <w:t>16 Mayıs 2024, Mardin Artuklu Üniversitesi, Mardin.</w:t>
      </w:r>
    </w:p>
    <w:p w14:paraId="32EAB520" w14:textId="77777777" w:rsidR="003F7D8F" w:rsidRPr="000E5B90" w:rsidRDefault="009A7005" w:rsidP="009A700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Aytaç, Aslı (2023). </w:t>
      </w:r>
      <w:proofErr w:type="spellStart"/>
      <w:r w:rsidRPr="000E5B90">
        <w:rPr>
          <w:rFonts w:ascii="Times New Roman" w:hAnsi="Times New Roman" w:cs="Times New Roman"/>
        </w:rPr>
        <w:t>Mahtûmî'nı̇n</w:t>
      </w:r>
      <w:proofErr w:type="spellEnd"/>
      <w:r w:rsidRPr="000E5B90">
        <w:rPr>
          <w:rFonts w:ascii="Times New Roman" w:hAnsi="Times New Roman" w:cs="Times New Roman"/>
        </w:rPr>
        <w:t xml:space="preserve"> </w:t>
      </w:r>
      <w:proofErr w:type="spellStart"/>
      <w:r w:rsidRPr="000E5B90">
        <w:rPr>
          <w:rFonts w:ascii="Times New Roman" w:hAnsi="Times New Roman" w:cs="Times New Roman"/>
        </w:rPr>
        <w:t>Lâlezâr</w:t>
      </w:r>
      <w:proofErr w:type="spellEnd"/>
      <w:r w:rsidRPr="000E5B90">
        <w:rPr>
          <w:rFonts w:ascii="Times New Roman" w:hAnsi="Times New Roman" w:cs="Times New Roman"/>
        </w:rPr>
        <w:t xml:space="preserve"> (</w:t>
      </w:r>
      <w:proofErr w:type="spellStart"/>
      <w:r w:rsidRPr="000E5B90">
        <w:rPr>
          <w:rFonts w:ascii="Times New Roman" w:hAnsi="Times New Roman" w:cs="Times New Roman"/>
        </w:rPr>
        <w:t>Yenişehr</w:t>
      </w:r>
      <w:proofErr w:type="spellEnd"/>
      <w:r w:rsidRPr="000E5B90">
        <w:rPr>
          <w:rFonts w:ascii="Times New Roman" w:hAnsi="Times New Roman" w:cs="Times New Roman"/>
        </w:rPr>
        <w:t xml:space="preserve">-i </w:t>
      </w:r>
      <w:proofErr w:type="spellStart"/>
      <w:r w:rsidRPr="000E5B90">
        <w:rPr>
          <w:rFonts w:ascii="Times New Roman" w:hAnsi="Times New Roman" w:cs="Times New Roman"/>
        </w:rPr>
        <w:t>Fenâr</w:t>
      </w:r>
      <w:proofErr w:type="spellEnd"/>
      <w:r w:rsidRPr="000E5B90">
        <w:rPr>
          <w:rFonts w:ascii="Times New Roman" w:hAnsi="Times New Roman" w:cs="Times New Roman"/>
        </w:rPr>
        <w:t xml:space="preserve">) </w:t>
      </w:r>
      <w:proofErr w:type="spellStart"/>
      <w:r w:rsidRPr="000E5B90">
        <w:rPr>
          <w:rFonts w:ascii="Times New Roman" w:hAnsi="Times New Roman" w:cs="Times New Roman"/>
        </w:rPr>
        <w:t>Şehrengizinde</w:t>
      </w:r>
      <w:proofErr w:type="spellEnd"/>
      <w:r w:rsidRPr="000E5B90">
        <w:rPr>
          <w:rFonts w:ascii="Times New Roman" w:hAnsi="Times New Roman" w:cs="Times New Roman"/>
        </w:rPr>
        <w:t xml:space="preserve"> Mekân Tasvirleri. </w:t>
      </w:r>
      <w:r w:rsidRPr="000E5B90">
        <w:rPr>
          <w:rFonts w:ascii="Times New Roman" w:hAnsi="Times New Roman" w:cs="Times New Roman"/>
          <w:i/>
          <w:iCs/>
        </w:rPr>
        <w:t xml:space="preserve">ASEAD 11. Uluslararası Sosyal Bilimler Sempozyumu, </w:t>
      </w:r>
      <w:r w:rsidRPr="000E5B90">
        <w:rPr>
          <w:rFonts w:ascii="Times New Roman" w:hAnsi="Times New Roman" w:cs="Times New Roman"/>
        </w:rPr>
        <w:t>20.05.2023, İsviçre/ Lozan.</w:t>
      </w:r>
    </w:p>
    <w:p w14:paraId="71335621" w14:textId="77777777" w:rsidR="003F7D8F" w:rsidRPr="000E5B90" w:rsidRDefault="009A7005" w:rsidP="009A700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0E5B90">
        <w:rPr>
          <w:rFonts w:ascii="Times New Roman" w:hAnsi="Times New Roman" w:cs="Times New Roman"/>
        </w:rPr>
        <w:t>Gökter</w:t>
      </w:r>
      <w:proofErr w:type="spellEnd"/>
      <w:r w:rsidRPr="000E5B90">
        <w:rPr>
          <w:rFonts w:ascii="Times New Roman" w:hAnsi="Times New Roman" w:cs="Times New Roman"/>
        </w:rPr>
        <w:t xml:space="preserve"> Gençer, B. (2024). Sözlüklerde Tanımlayıcı Sözvarlığı, </w:t>
      </w:r>
      <w:r w:rsidRPr="000E5B90">
        <w:rPr>
          <w:rFonts w:ascii="Times New Roman" w:hAnsi="Times New Roman" w:cs="Times New Roman"/>
          <w:i/>
          <w:iCs/>
        </w:rPr>
        <w:t>10. Uluslararası Türk Dili Kurultayı</w:t>
      </w:r>
      <w:r w:rsidRPr="000E5B90">
        <w:rPr>
          <w:rFonts w:ascii="Times New Roman" w:hAnsi="Times New Roman" w:cs="Times New Roman"/>
        </w:rPr>
        <w:t>, 26-27 Eylül 2024, Ankara.</w:t>
      </w:r>
    </w:p>
    <w:p w14:paraId="597C1118" w14:textId="77777777" w:rsidR="003F7D8F" w:rsidRPr="000E5B90" w:rsidRDefault="009A7005" w:rsidP="009A700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0E5B90">
        <w:rPr>
          <w:rFonts w:ascii="Times New Roman" w:hAnsi="Times New Roman" w:cs="Times New Roman"/>
        </w:rPr>
        <w:t>Gökter</w:t>
      </w:r>
      <w:proofErr w:type="spellEnd"/>
      <w:r w:rsidRPr="000E5B90">
        <w:rPr>
          <w:rFonts w:ascii="Times New Roman" w:hAnsi="Times New Roman" w:cs="Times New Roman"/>
        </w:rPr>
        <w:t xml:space="preserve"> Gençer, B. (2024). Osmanlı Dönemi Sözlüklerinde Yasak Sözcükler: </w:t>
      </w:r>
      <w:proofErr w:type="spellStart"/>
      <w:r w:rsidRPr="000E5B90">
        <w:rPr>
          <w:rFonts w:ascii="Times New Roman" w:hAnsi="Times New Roman" w:cs="Times New Roman"/>
        </w:rPr>
        <w:t>Sözlükbilimsel</w:t>
      </w:r>
      <w:proofErr w:type="spellEnd"/>
      <w:r w:rsidRPr="000E5B90">
        <w:rPr>
          <w:rFonts w:ascii="Times New Roman" w:hAnsi="Times New Roman" w:cs="Times New Roman"/>
        </w:rPr>
        <w:t xml:space="preserve"> Bir İnceleme, </w:t>
      </w:r>
      <w:r w:rsidRPr="000E5B90">
        <w:rPr>
          <w:rFonts w:ascii="Times New Roman" w:hAnsi="Times New Roman" w:cs="Times New Roman"/>
          <w:i/>
          <w:iCs/>
        </w:rPr>
        <w:t>Söylem 3. Uluslararası Filoloji Sempozyumu</w:t>
      </w:r>
      <w:r w:rsidRPr="000E5B90">
        <w:rPr>
          <w:rFonts w:ascii="Times New Roman" w:hAnsi="Times New Roman" w:cs="Times New Roman"/>
        </w:rPr>
        <w:t>, 24-26 Mayıs 2024, Muğla.</w:t>
      </w:r>
    </w:p>
    <w:p w14:paraId="07A8AF26" w14:textId="77777777" w:rsidR="00C71376" w:rsidRPr="000E5B90" w:rsidRDefault="00C71376" w:rsidP="009A7005">
      <w:p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  <w:b/>
          <w:bCs/>
        </w:rPr>
        <w:t>Projeler</w:t>
      </w:r>
    </w:p>
    <w:p w14:paraId="6D53E7B8" w14:textId="77777777" w:rsidR="003F7D8F" w:rsidRPr="000E5B90" w:rsidRDefault="009A7005" w:rsidP="009A700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Polat, </w:t>
      </w:r>
      <w:proofErr w:type="gramStart"/>
      <w:r w:rsidRPr="000E5B90">
        <w:rPr>
          <w:rFonts w:ascii="Times New Roman" w:hAnsi="Times New Roman" w:cs="Times New Roman"/>
        </w:rPr>
        <w:t>K. -</w:t>
      </w:r>
      <w:proofErr w:type="gramEnd"/>
      <w:r w:rsidRPr="000E5B90">
        <w:rPr>
          <w:rFonts w:ascii="Times New Roman" w:hAnsi="Times New Roman" w:cs="Times New Roman"/>
        </w:rPr>
        <w:t xml:space="preserve"> Klasik Edebiyat Tezkire Terimleri Sözlüğü (TETES) PROJESİ (Araştırmacı ve madde yazarı)</w:t>
      </w:r>
    </w:p>
    <w:p w14:paraId="46ED7069" w14:textId="77777777" w:rsidR="003F7D8F" w:rsidRPr="000E5B90" w:rsidRDefault="009A7005" w:rsidP="009A700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Yılmaz, A. </w:t>
      </w:r>
      <w:proofErr w:type="gramStart"/>
      <w:r w:rsidRPr="000E5B90">
        <w:rPr>
          <w:rFonts w:ascii="Times New Roman" w:hAnsi="Times New Roman" w:cs="Times New Roman"/>
        </w:rPr>
        <w:t>E. -</w:t>
      </w:r>
      <w:proofErr w:type="gramEnd"/>
      <w:r w:rsidRPr="000E5B90">
        <w:rPr>
          <w:rFonts w:ascii="Times New Roman" w:hAnsi="Times New Roman" w:cs="Times New Roman"/>
        </w:rPr>
        <w:t xml:space="preserve"> (TÜBİTAK 2209-A) Anadolu Türk Masallarının Farklı Kuşaklar Arasındaki Bilinirliği Tanınırlığı Üzerine Bir İnceleme Başkent Üniversitesi Örnekleminde, 17/09/2024</w:t>
      </w:r>
    </w:p>
    <w:p w14:paraId="1DFE3BA5" w14:textId="77777777" w:rsidR="003F7D8F" w:rsidRPr="000E5B90" w:rsidRDefault="009A7005" w:rsidP="009A700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E5B90">
        <w:rPr>
          <w:rFonts w:ascii="Times New Roman" w:hAnsi="Times New Roman" w:cs="Times New Roman"/>
        </w:rPr>
        <w:t xml:space="preserve">Yılmaz, A. </w:t>
      </w:r>
      <w:proofErr w:type="gramStart"/>
      <w:r w:rsidRPr="000E5B90">
        <w:rPr>
          <w:rFonts w:ascii="Times New Roman" w:hAnsi="Times New Roman" w:cs="Times New Roman"/>
        </w:rPr>
        <w:t>E. -</w:t>
      </w:r>
      <w:proofErr w:type="gramEnd"/>
      <w:r w:rsidRPr="000E5B90">
        <w:rPr>
          <w:rFonts w:ascii="Times New Roman" w:hAnsi="Times New Roman" w:cs="Times New Roman"/>
        </w:rPr>
        <w:t xml:space="preserve"> </w:t>
      </w:r>
      <w:proofErr w:type="spellStart"/>
      <w:r w:rsidRPr="000E5B90">
        <w:rPr>
          <w:rFonts w:ascii="Times New Roman" w:hAnsi="Times New Roman" w:cs="Times New Roman"/>
        </w:rPr>
        <w:t>Etnospor</w:t>
      </w:r>
      <w:proofErr w:type="spellEnd"/>
      <w:r w:rsidRPr="000E5B90">
        <w:rPr>
          <w:rFonts w:ascii="Times New Roman" w:hAnsi="Times New Roman" w:cs="Times New Roman"/>
        </w:rPr>
        <w:t xml:space="preserve"> Geleneksel Sporlar ve Oyunlar Ansiklopedisi Projesi, 02/09/2024</w:t>
      </w:r>
    </w:p>
    <w:p w14:paraId="51D48EFD" w14:textId="77777777" w:rsidR="00C57D87" w:rsidRPr="000E5B90" w:rsidRDefault="00C57D87" w:rsidP="009A7005">
      <w:pPr>
        <w:jc w:val="both"/>
        <w:rPr>
          <w:rFonts w:ascii="Times New Roman" w:hAnsi="Times New Roman" w:cs="Times New Roman"/>
        </w:rPr>
      </w:pPr>
    </w:p>
    <w:sectPr w:rsidR="00C57D87" w:rsidRPr="000E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1A1"/>
    <w:multiLevelType w:val="hybridMultilevel"/>
    <w:tmpl w:val="741A9D58"/>
    <w:lvl w:ilvl="0" w:tplc="E70C4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03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6A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EC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A0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A3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0F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C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4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9B7788"/>
    <w:multiLevelType w:val="hybridMultilevel"/>
    <w:tmpl w:val="BD3C4A32"/>
    <w:lvl w:ilvl="0" w:tplc="CA2C9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82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E0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C6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47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CA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06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E8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2F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8E6DC7"/>
    <w:multiLevelType w:val="hybridMultilevel"/>
    <w:tmpl w:val="7084D76C"/>
    <w:lvl w:ilvl="0" w:tplc="D0169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05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0F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4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C0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01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CD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00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204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A817C8"/>
    <w:multiLevelType w:val="hybridMultilevel"/>
    <w:tmpl w:val="095A12F8"/>
    <w:lvl w:ilvl="0" w:tplc="37366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4F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A7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A8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00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02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2D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E2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381FE0"/>
    <w:multiLevelType w:val="hybridMultilevel"/>
    <w:tmpl w:val="38FC8B12"/>
    <w:lvl w:ilvl="0" w:tplc="D220A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EB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48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84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6D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E5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26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E8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EE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956CD5"/>
    <w:multiLevelType w:val="hybridMultilevel"/>
    <w:tmpl w:val="03AE6E9E"/>
    <w:lvl w:ilvl="0" w:tplc="0FEC0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8C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D63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E8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82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63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CD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C4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48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1021D50"/>
    <w:multiLevelType w:val="hybridMultilevel"/>
    <w:tmpl w:val="7E04FE3E"/>
    <w:lvl w:ilvl="0" w:tplc="3710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E1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68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40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C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27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4F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80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E0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BB18E1"/>
    <w:multiLevelType w:val="hybridMultilevel"/>
    <w:tmpl w:val="6F045724"/>
    <w:lvl w:ilvl="0" w:tplc="6E9A7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8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E2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23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8D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04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2E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AE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08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1649071">
    <w:abstractNumId w:val="1"/>
  </w:num>
  <w:num w:numId="2" w16cid:durableId="1891530983">
    <w:abstractNumId w:val="0"/>
  </w:num>
  <w:num w:numId="3" w16cid:durableId="1158687495">
    <w:abstractNumId w:val="7"/>
  </w:num>
  <w:num w:numId="4" w16cid:durableId="1955596800">
    <w:abstractNumId w:val="2"/>
  </w:num>
  <w:num w:numId="5" w16cid:durableId="1554344267">
    <w:abstractNumId w:val="5"/>
  </w:num>
  <w:num w:numId="6" w16cid:durableId="68164282">
    <w:abstractNumId w:val="6"/>
  </w:num>
  <w:num w:numId="7" w16cid:durableId="458185506">
    <w:abstractNumId w:val="4"/>
  </w:num>
  <w:num w:numId="8" w16cid:durableId="7556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6E"/>
    <w:rsid w:val="00023B82"/>
    <w:rsid w:val="000E5B90"/>
    <w:rsid w:val="00293F51"/>
    <w:rsid w:val="002F582E"/>
    <w:rsid w:val="003345CE"/>
    <w:rsid w:val="003F7D8F"/>
    <w:rsid w:val="00437092"/>
    <w:rsid w:val="0058096E"/>
    <w:rsid w:val="008035FF"/>
    <w:rsid w:val="009A7005"/>
    <w:rsid w:val="00A50DE7"/>
    <w:rsid w:val="00BB08FA"/>
    <w:rsid w:val="00C57D87"/>
    <w:rsid w:val="00C71376"/>
    <w:rsid w:val="00EB76BA"/>
    <w:rsid w:val="00F45D8A"/>
    <w:rsid w:val="00F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FBC83"/>
  <w15:chartTrackingRefBased/>
  <w15:docId w15:val="{D8C67A27-FE87-45D2-891C-49B2661C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284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099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930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536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406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914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350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426">
          <w:marLeft w:val="562"/>
          <w:marRight w:val="105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494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619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956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66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876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443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662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230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804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904">
          <w:marLeft w:val="562"/>
          <w:marRight w:val="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979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418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985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820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266">
          <w:marLeft w:val="562"/>
          <w:marRight w:val="950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150">
          <w:marLeft w:val="562"/>
          <w:marRight w:val="262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377">
          <w:marLeft w:val="562"/>
          <w:marRight w:val="262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422">
          <w:marLeft w:val="562"/>
          <w:marRight w:val="2621"/>
          <w:marTop w:val="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Başkent TDE</dc:creator>
  <cp:keywords/>
  <dc:description/>
  <cp:lastModifiedBy>Merve Karabacak</cp:lastModifiedBy>
  <cp:revision>8</cp:revision>
  <dcterms:created xsi:type="dcterms:W3CDTF">2024-10-31T10:21:00Z</dcterms:created>
  <dcterms:modified xsi:type="dcterms:W3CDTF">2026-04-22T12:06:00Z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de5353af78e31ba89aa1e9c258175a202aa6a63061feb207a180ddd9f3fa23be</vt:lpwstr>
  </property>
</Properties>
</file>